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87" w:rsidRDefault="005F056E" w:rsidP="00A668BD">
      <w:pPr>
        <w:jc w:val="center"/>
        <w:rPr>
          <w:b/>
          <w:bCs/>
          <w:sz w:val="36"/>
          <w:szCs w:val="36"/>
        </w:rPr>
      </w:pPr>
      <w:r>
        <w:rPr>
          <w:b/>
          <w:bCs/>
          <w:sz w:val="36"/>
          <w:szCs w:val="36"/>
        </w:rPr>
        <w:t>Lesson Plan:</w:t>
      </w:r>
      <w:r>
        <w:rPr>
          <w:b/>
          <w:bCs/>
          <w:sz w:val="36"/>
          <w:szCs w:val="36"/>
        </w:rPr>
        <w:tab/>
        <w:t>Music</w:t>
      </w:r>
      <w:bookmarkStart w:id="0" w:name="_GoBack"/>
      <w:bookmarkEnd w:id="0"/>
    </w:p>
    <w:p w:rsidR="005F056E" w:rsidRDefault="005F056E" w:rsidP="005F056E">
      <w:pPr>
        <w:ind w:left="720" w:hanging="720"/>
        <w:jc w:val="center"/>
        <w:rPr>
          <w:b/>
          <w:bCs/>
          <w:sz w:val="36"/>
          <w:szCs w:val="36"/>
        </w:rPr>
      </w:pPr>
    </w:p>
    <w:p w:rsidR="00533AAE" w:rsidRDefault="00533AAE" w:rsidP="00533AAE">
      <w:pPr>
        <w:ind w:left="720" w:hanging="720"/>
        <w:rPr>
          <w:b/>
          <w:bCs/>
          <w:sz w:val="24"/>
          <w:szCs w:val="24"/>
        </w:rPr>
      </w:pPr>
      <w:r>
        <w:rPr>
          <w:b/>
          <w:bCs/>
          <w:sz w:val="24"/>
          <w:szCs w:val="24"/>
        </w:rPr>
        <w:t>NAME</w:t>
      </w:r>
      <w:r w:rsidR="003F5378">
        <w:rPr>
          <w:b/>
          <w:bCs/>
          <w:sz w:val="24"/>
          <w:szCs w:val="24"/>
        </w:rPr>
        <w:tab/>
        <w:t>Charlene Blondo</w:t>
      </w:r>
      <w:r w:rsidR="003F5378">
        <w:rPr>
          <w:b/>
          <w:bCs/>
          <w:sz w:val="24"/>
          <w:szCs w:val="24"/>
        </w:rPr>
        <w:tab/>
      </w:r>
      <w:r w:rsidR="003F5378">
        <w:rPr>
          <w:b/>
          <w:bCs/>
          <w:sz w:val="24"/>
          <w:szCs w:val="24"/>
        </w:rPr>
        <w:tab/>
      </w:r>
      <w:r w:rsidR="003F5378">
        <w:rPr>
          <w:b/>
          <w:bCs/>
          <w:sz w:val="24"/>
          <w:szCs w:val="24"/>
        </w:rPr>
        <w:tab/>
        <w:t>DATE</w:t>
      </w:r>
      <w:r w:rsidR="003F5378">
        <w:rPr>
          <w:b/>
          <w:bCs/>
          <w:sz w:val="24"/>
          <w:szCs w:val="24"/>
        </w:rPr>
        <w:tab/>
      </w:r>
      <w:r w:rsidR="003F5378">
        <w:rPr>
          <w:b/>
          <w:bCs/>
          <w:sz w:val="24"/>
          <w:szCs w:val="24"/>
        </w:rPr>
        <w:tab/>
        <w:t>March 1</w:t>
      </w:r>
      <w:r>
        <w:rPr>
          <w:b/>
          <w:bCs/>
          <w:sz w:val="24"/>
          <w:szCs w:val="24"/>
        </w:rPr>
        <w:t>9, 2016</w:t>
      </w:r>
    </w:p>
    <w:p w:rsidR="00533AAE" w:rsidRDefault="00533AAE" w:rsidP="00533AAE">
      <w:pPr>
        <w:ind w:left="720" w:hanging="720"/>
        <w:rPr>
          <w:b/>
          <w:bCs/>
          <w:sz w:val="24"/>
          <w:szCs w:val="24"/>
        </w:rPr>
      </w:pPr>
    </w:p>
    <w:p w:rsidR="00533AAE" w:rsidRDefault="00533AAE" w:rsidP="00533AAE">
      <w:pPr>
        <w:ind w:left="720" w:hanging="720"/>
        <w:rPr>
          <w:b/>
          <w:bCs/>
          <w:sz w:val="24"/>
          <w:szCs w:val="24"/>
        </w:rPr>
      </w:pPr>
    </w:p>
    <w:p w:rsidR="00533AAE" w:rsidRDefault="00533AAE" w:rsidP="00533AAE">
      <w:pPr>
        <w:ind w:left="720" w:hanging="720"/>
        <w:rPr>
          <w:bCs/>
          <w:sz w:val="24"/>
          <w:szCs w:val="24"/>
        </w:rPr>
      </w:pPr>
      <w:r>
        <w:rPr>
          <w:b/>
          <w:bCs/>
          <w:sz w:val="24"/>
          <w:szCs w:val="24"/>
          <w:u w:val="single"/>
        </w:rPr>
        <w:t>Activity Name</w:t>
      </w:r>
    </w:p>
    <w:p w:rsidR="00533AAE" w:rsidRDefault="00533AAE" w:rsidP="00533AAE">
      <w:pPr>
        <w:ind w:left="720" w:hanging="720"/>
        <w:rPr>
          <w:bCs/>
          <w:sz w:val="24"/>
          <w:szCs w:val="24"/>
        </w:rPr>
      </w:pPr>
      <w:r>
        <w:rPr>
          <w:bCs/>
          <w:sz w:val="24"/>
          <w:szCs w:val="24"/>
        </w:rPr>
        <w:tab/>
        <w:t>Singing, creating, melody/pitch (Sol-</w:t>
      </w:r>
      <w:proofErr w:type="spellStart"/>
      <w:r>
        <w:rPr>
          <w:bCs/>
          <w:sz w:val="24"/>
          <w:szCs w:val="24"/>
        </w:rPr>
        <w:t>Mi</w:t>
      </w:r>
      <w:proofErr w:type="spellEnd"/>
      <w:r>
        <w:rPr>
          <w:bCs/>
          <w:sz w:val="24"/>
          <w:szCs w:val="24"/>
        </w:rPr>
        <w:t>-La)</w:t>
      </w:r>
    </w:p>
    <w:p w:rsidR="00533AAE" w:rsidRDefault="00533AAE" w:rsidP="00533AAE">
      <w:pPr>
        <w:ind w:left="720" w:hanging="720"/>
        <w:rPr>
          <w:bCs/>
          <w:sz w:val="24"/>
          <w:szCs w:val="24"/>
        </w:rPr>
      </w:pPr>
    </w:p>
    <w:p w:rsidR="00533AAE" w:rsidRDefault="00533AAE" w:rsidP="00533AAE">
      <w:pPr>
        <w:ind w:left="720" w:hanging="720"/>
        <w:rPr>
          <w:bCs/>
          <w:sz w:val="24"/>
          <w:szCs w:val="24"/>
        </w:rPr>
      </w:pPr>
    </w:p>
    <w:p w:rsidR="00533AAE" w:rsidRDefault="00533AAE" w:rsidP="00533AAE">
      <w:pPr>
        <w:ind w:left="720" w:hanging="720"/>
        <w:rPr>
          <w:bCs/>
          <w:sz w:val="24"/>
          <w:szCs w:val="24"/>
        </w:rPr>
      </w:pPr>
      <w:r>
        <w:rPr>
          <w:b/>
          <w:bCs/>
          <w:sz w:val="24"/>
          <w:szCs w:val="24"/>
          <w:u w:val="single"/>
        </w:rPr>
        <w:t>Grade Level/Class</w:t>
      </w:r>
    </w:p>
    <w:p w:rsidR="00533AAE" w:rsidRDefault="00533AAE" w:rsidP="00533AAE">
      <w:pPr>
        <w:ind w:left="720" w:hanging="720"/>
        <w:rPr>
          <w:bCs/>
          <w:sz w:val="24"/>
          <w:szCs w:val="24"/>
        </w:rPr>
      </w:pPr>
      <w:r>
        <w:rPr>
          <w:bCs/>
          <w:sz w:val="24"/>
          <w:szCs w:val="24"/>
        </w:rPr>
        <w:tab/>
        <w:t>2</w:t>
      </w:r>
      <w:r w:rsidRPr="00533AAE">
        <w:rPr>
          <w:bCs/>
          <w:sz w:val="24"/>
          <w:szCs w:val="24"/>
          <w:vertAlign w:val="superscript"/>
        </w:rPr>
        <w:t>nd</w:t>
      </w:r>
      <w:r>
        <w:rPr>
          <w:bCs/>
          <w:sz w:val="24"/>
          <w:szCs w:val="24"/>
        </w:rPr>
        <w:t xml:space="preserve"> Grade</w:t>
      </w:r>
    </w:p>
    <w:p w:rsidR="00533AAE" w:rsidRDefault="00533AAE" w:rsidP="00533AAE">
      <w:pPr>
        <w:ind w:left="720" w:hanging="720"/>
        <w:rPr>
          <w:bCs/>
          <w:sz w:val="24"/>
          <w:szCs w:val="24"/>
        </w:rPr>
      </w:pPr>
    </w:p>
    <w:p w:rsidR="00533AAE" w:rsidRDefault="00533AAE" w:rsidP="00533AAE">
      <w:pPr>
        <w:ind w:left="720" w:hanging="720"/>
        <w:rPr>
          <w:bCs/>
          <w:sz w:val="24"/>
          <w:szCs w:val="24"/>
        </w:rPr>
      </w:pPr>
    </w:p>
    <w:p w:rsidR="00533AAE" w:rsidRDefault="00533AAE" w:rsidP="00533AAE">
      <w:pPr>
        <w:ind w:left="720" w:hanging="720"/>
        <w:rPr>
          <w:bCs/>
          <w:sz w:val="24"/>
          <w:szCs w:val="24"/>
        </w:rPr>
      </w:pPr>
      <w:r>
        <w:rPr>
          <w:b/>
          <w:bCs/>
          <w:sz w:val="24"/>
          <w:szCs w:val="24"/>
          <w:u w:val="single"/>
        </w:rPr>
        <w:t>Major Concepts</w:t>
      </w:r>
    </w:p>
    <w:p w:rsidR="00533AAE" w:rsidRDefault="00533AAE" w:rsidP="00533AAE">
      <w:pPr>
        <w:ind w:left="720" w:hanging="720"/>
        <w:rPr>
          <w:bCs/>
          <w:sz w:val="24"/>
          <w:szCs w:val="24"/>
        </w:rPr>
      </w:pPr>
      <w:r>
        <w:rPr>
          <w:bCs/>
          <w:sz w:val="24"/>
          <w:szCs w:val="24"/>
        </w:rPr>
        <w:tab/>
        <w:t>Music can have a melody consisting of only two or three pitches.</w:t>
      </w:r>
    </w:p>
    <w:p w:rsidR="00533AAE" w:rsidRDefault="00533AAE" w:rsidP="00533AAE">
      <w:pPr>
        <w:ind w:left="720" w:hanging="720"/>
        <w:rPr>
          <w:bCs/>
          <w:sz w:val="24"/>
          <w:szCs w:val="24"/>
        </w:rPr>
      </w:pPr>
    </w:p>
    <w:p w:rsidR="00533AAE" w:rsidRDefault="00533AAE" w:rsidP="00533AAE">
      <w:pPr>
        <w:ind w:left="720" w:hanging="720"/>
        <w:rPr>
          <w:bCs/>
          <w:sz w:val="24"/>
          <w:szCs w:val="24"/>
        </w:rPr>
      </w:pPr>
    </w:p>
    <w:p w:rsidR="00533AAE" w:rsidRDefault="00533AAE" w:rsidP="00533AAE">
      <w:pPr>
        <w:ind w:left="720" w:hanging="720"/>
        <w:rPr>
          <w:bCs/>
          <w:sz w:val="24"/>
          <w:szCs w:val="24"/>
        </w:rPr>
      </w:pPr>
      <w:r>
        <w:rPr>
          <w:b/>
          <w:bCs/>
          <w:sz w:val="24"/>
          <w:szCs w:val="24"/>
          <w:u w:val="single"/>
        </w:rPr>
        <w:t>Materials and Resources</w:t>
      </w:r>
    </w:p>
    <w:p w:rsidR="00533AAE" w:rsidRDefault="00533AAE" w:rsidP="00533AAE">
      <w:pPr>
        <w:pStyle w:val="ListParagraph"/>
        <w:numPr>
          <w:ilvl w:val="0"/>
          <w:numId w:val="15"/>
        </w:numPr>
        <w:rPr>
          <w:bCs/>
          <w:sz w:val="24"/>
          <w:szCs w:val="24"/>
        </w:rPr>
      </w:pPr>
      <w:proofErr w:type="gramStart"/>
      <w:r>
        <w:rPr>
          <w:bCs/>
          <w:sz w:val="24"/>
          <w:szCs w:val="24"/>
        </w:rPr>
        <w:t>recording</w:t>
      </w:r>
      <w:proofErr w:type="gramEnd"/>
      <w:r>
        <w:rPr>
          <w:bCs/>
          <w:sz w:val="24"/>
          <w:szCs w:val="24"/>
        </w:rPr>
        <w:t xml:space="preserve"> </w:t>
      </w:r>
      <w:r w:rsidR="00A668BD">
        <w:rPr>
          <w:bCs/>
          <w:sz w:val="24"/>
          <w:szCs w:val="24"/>
        </w:rPr>
        <w:t xml:space="preserve">of “Viennese Musical Clock” from the </w:t>
      </w:r>
      <w:proofErr w:type="spellStart"/>
      <w:r w:rsidR="00A668BD" w:rsidRPr="00A668BD">
        <w:rPr>
          <w:bCs/>
          <w:i/>
          <w:sz w:val="24"/>
          <w:szCs w:val="24"/>
        </w:rPr>
        <w:t>Háry</w:t>
      </w:r>
      <w:proofErr w:type="spellEnd"/>
      <w:r w:rsidR="00A668BD" w:rsidRPr="00A668BD">
        <w:rPr>
          <w:bCs/>
          <w:i/>
          <w:sz w:val="24"/>
          <w:szCs w:val="24"/>
        </w:rPr>
        <w:t xml:space="preserve"> </w:t>
      </w:r>
      <w:proofErr w:type="spellStart"/>
      <w:r w:rsidR="00A668BD" w:rsidRPr="00A668BD">
        <w:rPr>
          <w:bCs/>
          <w:i/>
          <w:sz w:val="24"/>
          <w:szCs w:val="24"/>
        </w:rPr>
        <w:t>János</w:t>
      </w:r>
      <w:proofErr w:type="spellEnd"/>
      <w:r w:rsidR="00A668BD" w:rsidRPr="00A668BD">
        <w:rPr>
          <w:bCs/>
          <w:i/>
          <w:sz w:val="24"/>
          <w:szCs w:val="24"/>
        </w:rPr>
        <w:t xml:space="preserve"> Suite </w:t>
      </w:r>
      <w:r w:rsidR="00A668BD">
        <w:rPr>
          <w:bCs/>
          <w:sz w:val="24"/>
          <w:szCs w:val="24"/>
        </w:rPr>
        <w:t xml:space="preserve">by </w:t>
      </w:r>
      <w:proofErr w:type="spellStart"/>
      <w:r w:rsidR="00A668BD">
        <w:rPr>
          <w:bCs/>
          <w:sz w:val="24"/>
          <w:szCs w:val="24"/>
        </w:rPr>
        <w:t>Zoltán</w:t>
      </w:r>
      <w:proofErr w:type="spellEnd"/>
      <w:r w:rsidR="00A668BD">
        <w:rPr>
          <w:bCs/>
          <w:sz w:val="24"/>
          <w:szCs w:val="24"/>
        </w:rPr>
        <w:t xml:space="preserve"> </w:t>
      </w:r>
      <w:proofErr w:type="spellStart"/>
      <w:r w:rsidR="00A668BD">
        <w:rPr>
          <w:bCs/>
          <w:sz w:val="24"/>
          <w:szCs w:val="24"/>
        </w:rPr>
        <w:t>Kodály</w:t>
      </w:r>
      <w:proofErr w:type="spellEnd"/>
      <w:r w:rsidR="00A668BD">
        <w:rPr>
          <w:bCs/>
          <w:sz w:val="24"/>
          <w:szCs w:val="24"/>
        </w:rPr>
        <w:t>.</w:t>
      </w:r>
    </w:p>
    <w:p w:rsidR="00A668BD" w:rsidRDefault="00A668BD" w:rsidP="00533AAE">
      <w:pPr>
        <w:pStyle w:val="ListParagraph"/>
        <w:numPr>
          <w:ilvl w:val="0"/>
          <w:numId w:val="15"/>
        </w:numPr>
        <w:rPr>
          <w:bCs/>
          <w:sz w:val="24"/>
          <w:szCs w:val="24"/>
        </w:rPr>
      </w:pPr>
      <w:r>
        <w:rPr>
          <w:bCs/>
          <w:sz w:val="24"/>
          <w:szCs w:val="24"/>
        </w:rPr>
        <w:t>Curwen hand sign chart</w:t>
      </w:r>
    </w:p>
    <w:p w:rsidR="00476789" w:rsidRDefault="00476789" w:rsidP="00533AAE">
      <w:pPr>
        <w:pStyle w:val="ListParagraph"/>
        <w:numPr>
          <w:ilvl w:val="0"/>
          <w:numId w:val="15"/>
        </w:numPr>
        <w:rPr>
          <w:bCs/>
          <w:sz w:val="24"/>
          <w:szCs w:val="24"/>
        </w:rPr>
      </w:pPr>
      <w:r>
        <w:rPr>
          <w:bCs/>
          <w:i/>
          <w:sz w:val="24"/>
          <w:szCs w:val="24"/>
        </w:rPr>
        <w:t>Classics for Kids</w:t>
      </w:r>
      <w:r>
        <w:rPr>
          <w:bCs/>
          <w:sz w:val="24"/>
          <w:szCs w:val="24"/>
        </w:rPr>
        <w:t xml:space="preserve"> CD</w:t>
      </w:r>
    </w:p>
    <w:p w:rsidR="00A668BD" w:rsidRDefault="00A668BD" w:rsidP="00476789">
      <w:pPr>
        <w:pStyle w:val="ListParagraph"/>
        <w:numPr>
          <w:ilvl w:val="1"/>
          <w:numId w:val="15"/>
        </w:numPr>
        <w:rPr>
          <w:bCs/>
          <w:sz w:val="24"/>
          <w:szCs w:val="24"/>
        </w:rPr>
      </w:pPr>
      <w:r>
        <w:rPr>
          <w:bCs/>
          <w:sz w:val="24"/>
          <w:szCs w:val="24"/>
        </w:rPr>
        <w:t>“Tick-tock/Cuckoo” (traditional song)</w:t>
      </w:r>
    </w:p>
    <w:p w:rsidR="00A668BD" w:rsidRDefault="00A668BD" w:rsidP="00476789">
      <w:pPr>
        <w:pStyle w:val="ListParagraph"/>
        <w:numPr>
          <w:ilvl w:val="1"/>
          <w:numId w:val="15"/>
        </w:numPr>
        <w:rPr>
          <w:bCs/>
          <w:sz w:val="24"/>
          <w:szCs w:val="24"/>
        </w:rPr>
      </w:pPr>
      <w:r>
        <w:rPr>
          <w:bCs/>
          <w:sz w:val="24"/>
          <w:szCs w:val="24"/>
        </w:rPr>
        <w:t>“One, Two, Tie My Shoe” (traditional song)</w:t>
      </w:r>
    </w:p>
    <w:p w:rsidR="00A668BD" w:rsidRDefault="00A668BD" w:rsidP="00476789">
      <w:pPr>
        <w:pStyle w:val="ListParagraph"/>
        <w:numPr>
          <w:ilvl w:val="1"/>
          <w:numId w:val="15"/>
        </w:numPr>
        <w:rPr>
          <w:bCs/>
          <w:sz w:val="24"/>
          <w:szCs w:val="24"/>
        </w:rPr>
      </w:pPr>
      <w:r>
        <w:rPr>
          <w:bCs/>
          <w:sz w:val="24"/>
          <w:szCs w:val="24"/>
        </w:rPr>
        <w:t>“Rain, Rain, Go Away” (traditional song)</w:t>
      </w:r>
    </w:p>
    <w:p w:rsidR="00A668BD" w:rsidRDefault="00A668BD" w:rsidP="00533AAE">
      <w:pPr>
        <w:pStyle w:val="ListParagraph"/>
        <w:numPr>
          <w:ilvl w:val="0"/>
          <w:numId w:val="15"/>
        </w:numPr>
        <w:rPr>
          <w:bCs/>
          <w:sz w:val="24"/>
          <w:szCs w:val="24"/>
        </w:rPr>
      </w:pPr>
      <w:r>
        <w:rPr>
          <w:bCs/>
          <w:sz w:val="24"/>
          <w:szCs w:val="24"/>
        </w:rPr>
        <w:t xml:space="preserve">Hickory </w:t>
      </w:r>
      <w:proofErr w:type="spellStart"/>
      <w:r>
        <w:rPr>
          <w:bCs/>
          <w:sz w:val="24"/>
          <w:szCs w:val="24"/>
        </w:rPr>
        <w:t>Dickory</w:t>
      </w:r>
      <w:proofErr w:type="spellEnd"/>
      <w:r>
        <w:rPr>
          <w:bCs/>
          <w:sz w:val="24"/>
          <w:szCs w:val="24"/>
        </w:rPr>
        <w:t xml:space="preserve"> Dock” (traditional poem)</w:t>
      </w:r>
    </w:p>
    <w:p w:rsidR="00A668BD" w:rsidRDefault="00A668BD" w:rsidP="00533AAE">
      <w:pPr>
        <w:pStyle w:val="ListParagraph"/>
        <w:numPr>
          <w:ilvl w:val="0"/>
          <w:numId w:val="15"/>
        </w:numPr>
        <w:rPr>
          <w:bCs/>
          <w:sz w:val="24"/>
          <w:szCs w:val="24"/>
        </w:rPr>
      </w:pPr>
      <w:r>
        <w:rPr>
          <w:bCs/>
          <w:sz w:val="24"/>
          <w:szCs w:val="24"/>
        </w:rPr>
        <w:t>11x14 paper and construction paper ovals (optional)</w:t>
      </w:r>
    </w:p>
    <w:p w:rsidR="00A668BD" w:rsidRDefault="00A668BD" w:rsidP="00A668BD">
      <w:pPr>
        <w:rPr>
          <w:bCs/>
          <w:sz w:val="24"/>
          <w:szCs w:val="24"/>
        </w:rPr>
      </w:pPr>
    </w:p>
    <w:p w:rsidR="00A668BD" w:rsidRDefault="00A668BD" w:rsidP="00A668BD">
      <w:pPr>
        <w:rPr>
          <w:bCs/>
          <w:sz w:val="24"/>
          <w:szCs w:val="24"/>
        </w:rPr>
      </w:pPr>
    </w:p>
    <w:p w:rsidR="00A668BD" w:rsidRDefault="00A668BD" w:rsidP="00A668BD">
      <w:pPr>
        <w:rPr>
          <w:bCs/>
          <w:sz w:val="24"/>
          <w:szCs w:val="24"/>
        </w:rPr>
      </w:pPr>
      <w:r>
        <w:rPr>
          <w:b/>
          <w:bCs/>
          <w:sz w:val="24"/>
          <w:szCs w:val="24"/>
          <w:u w:val="single"/>
        </w:rPr>
        <w:t>Rationale</w:t>
      </w:r>
    </w:p>
    <w:p w:rsidR="00AD1B0C" w:rsidRDefault="003F5378" w:rsidP="002D3197">
      <w:pPr>
        <w:ind w:left="720"/>
        <w:rPr>
          <w:bCs/>
          <w:sz w:val="24"/>
          <w:szCs w:val="24"/>
        </w:rPr>
      </w:pPr>
      <w:proofErr w:type="spellStart"/>
      <w:r>
        <w:rPr>
          <w:bCs/>
          <w:sz w:val="24"/>
          <w:szCs w:val="24"/>
        </w:rPr>
        <w:t>Zoltán</w:t>
      </w:r>
      <w:proofErr w:type="spellEnd"/>
      <w:r>
        <w:rPr>
          <w:bCs/>
          <w:sz w:val="24"/>
          <w:szCs w:val="24"/>
        </w:rPr>
        <w:t xml:space="preserve"> </w:t>
      </w:r>
      <w:proofErr w:type="spellStart"/>
      <w:r>
        <w:rPr>
          <w:bCs/>
          <w:sz w:val="24"/>
          <w:szCs w:val="24"/>
        </w:rPr>
        <w:t>Kodály</w:t>
      </w:r>
      <w:proofErr w:type="spellEnd"/>
      <w:r>
        <w:rPr>
          <w:bCs/>
          <w:sz w:val="24"/>
          <w:szCs w:val="24"/>
        </w:rPr>
        <w:t xml:space="preserve"> believed that all people who are capable of linguistic literacy are also capable of musical literacy.  He also believed that singing is the best foundation for musicianship and that music education </w:t>
      </w:r>
      <w:r w:rsidR="002D3197">
        <w:rPr>
          <w:bCs/>
          <w:sz w:val="24"/>
          <w:szCs w:val="24"/>
        </w:rPr>
        <w:t xml:space="preserve">is most effective when it begins with the very young child.  The principal objectives of </w:t>
      </w:r>
      <w:proofErr w:type="spellStart"/>
      <w:r w:rsidR="002D3197">
        <w:rPr>
          <w:bCs/>
          <w:sz w:val="24"/>
          <w:szCs w:val="24"/>
        </w:rPr>
        <w:t>Kodály</w:t>
      </w:r>
      <w:proofErr w:type="spellEnd"/>
      <w:r w:rsidR="002D3197">
        <w:rPr>
          <w:bCs/>
          <w:sz w:val="24"/>
          <w:szCs w:val="24"/>
        </w:rPr>
        <w:t xml:space="preserve"> musical training are 1. </w:t>
      </w:r>
      <w:proofErr w:type="gramStart"/>
      <w:r w:rsidR="002D3197">
        <w:rPr>
          <w:bCs/>
          <w:sz w:val="24"/>
          <w:szCs w:val="24"/>
        </w:rPr>
        <w:t>To develop to the fullest extent possible the innate musicality present in all children; 2.</w:t>
      </w:r>
      <w:proofErr w:type="gramEnd"/>
      <w:r w:rsidR="002D3197">
        <w:rPr>
          <w:bCs/>
          <w:sz w:val="24"/>
          <w:szCs w:val="24"/>
        </w:rPr>
        <w:t xml:space="preserve"> To make the language of music known to children; to help them become musically literate in the fullest sense of the word – able to read, write, and create with the vocabulary of music; 3. </w:t>
      </w:r>
      <w:proofErr w:type="gramStart"/>
      <w:r w:rsidR="002D3197">
        <w:rPr>
          <w:bCs/>
          <w:sz w:val="24"/>
          <w:szCs w:val="24"/>
        </w:rPr>
        <w:t>To make the children’s musical heritage – the folk songs of their language and culture – known to them; 4.</w:t>
      </w:r>
      <w:proofErr w:type="gramEnd"/>
      <w:r w:rsidR="002D3197">
        <w:rPr>
          <w:bCs/>
          <w:sz w:val="24"/>
          <w:szCs w:val="24"/>
        </w:rPr>
        <w:t xml:space="preserve"> To make available to children the great art music or the world, so that through performing, listening, studying, and analyzing masterworks they will come to a love and appreciation of music based on knowledge about music.  </w:t>
      </w:r>
    </w:p>
    <w:p w:rsidR="002D3197" w:rsidRDefault="002D3197" w:rsidP="002D3197">
      <w:pPr>
        <w:ind w:left="720"/>
        <w:rPr>
          <w:bCs/>
          <w:sz w:val="24"/>
          <w:szCs w:val="24"/>
        </w:rPr>
      </w:pPr>
    </w:p>
    <w:p w:rsidR="002D3197" w:rsidRDefault="002D3197" w:rsidP="002D3197">
      <w:pPr>
        <w:ind w:left="720"/>
        <w:rPr>
          <w:bCs/>
          <w:sz w:val="24"/>
          <w:szCs w:val="24"/>
        </w:rPr>
      </w:pPr>
      <w:r>
        <w:rPr>
          <w:bCs/>
          <w:sz w:val="24"/>
          <w:szCs w:val="24"/>
        </w:rPr>
        <w:t>Three-note songs and chants (Sol-</w:t>
      </w:r>
      <w:proofErr w:type="spellStart"/>
      <w:r>
        <w:rPr>
          <w:bCs/>
          <w:sz w:val="24"/>
          <w:szCs w:val="24"/>
        </w:rPr>
        <w:t>Mi</w:t>
      </w:r>
      <w:proofErr w:type="spellEnd"/>
      <w:r>
        <w:rPr>
          <w:bCs/>
          <w:sz w:val="24"/>
          <w:szCs w:val="24"/>
        </w:rPr>
        <w:t>-La) comprise most of the earliest melodic teaching material.  This lesson incorporates four songs that are Sol-</w:t>
      </w:r>
      <w:proofErr w:type="spellStart"/>
      <w:r>
        <w:rPr>
          <w:bCs/>
          <w:sz w:val="24"/>
          <w:szCs w:val="24"/>
        </w:rPr>
        <w:t>Mi</w:t>
      </w:r>
      <w:proofErr w:type="spellEnd"/>
      <w:r>
        <w:rPr>
          <w:bCs/>
          <w:sz w:val="24"/>
          <w:szCs w:val="24"/>
        </w:rPr>
        <w:t xml:space="preserve"> or Sol-</w:t>
      </w:r>
      <w:proofErr w:type="spellStart"/>
      <w:r>
        <w:rPr>
          <w:bCs/>
          <w:sz w:val="24"/>
          <w:szCs w:val="24"/>
        </w:rPr>
        <w:t>Mi</w:t>
      </w:r>
      <w:proofErr w:type="spellEnd"/>
      <w:r>
        <w:rPr>
          <w:bCs/>
          <w:sz w:val="24"/>
          <w:szCs w:val="24"/>
        </w:rPr>
        <w:t xml:space="preserve">-La melodies.  The tools used in </w:t>
      </w:r>
      <w:proofErr w:type="spellStart"/>
      <w:r>
        <w:rPr>
          <w:bCs/>
          <w:sz w:val="24"/>
          <w:szCs w:val="24"/>
        </w:rPr>
        <w:t>Kodály</w:t>
      </w:r>
      <w:proofErr w:type="spellEnd"/>
      <w:r>
        <w:rPr>
          <w:bCs/>
          <w:sz w:val="24"/>
          <w:szCs w:val="24"/>
        </w:rPr>
        <w:t xml:space="preserve"> practice are 1. </w:t>
      </w:r>
      <w:proofErr w:type="gramStart"/>
      <w:r>
        <w:rPr>
          <w:bCs/>
          <w:sz w:val="24"/>
          <w:szCs w:val="24"/>
        </w:rPr>
        <w:t xml:space="preserve">Tonic </w:t>
      </w:r>
      <w:proofErr w:type="spellStart"/>
      <w:r>
        <w:rPr>
          <w:bCs/>
          <w:sz w:val="24"/>
          <w:szCs w:val="24"/>
        </w:rPr>
        <w:t>solfa</w:t>
      </w:r>
      <w:proofErr w:type="spellEnd"/>
      <w:r>
        <w:rPr>
          <w:bCs/>
          <w:sz w:val="24"/>
          <w:szCs w:val="24"/>
        </w:rPr>
        <w:t>, 2.</w:t>
      </w:r>
      <w:proofErr w:type="gramEnd"/>
      <w:r>
        <w:rPr>
          <w:bCs/>
          <w:sz w:val="24"/>
          <w:szCs w:val="24"/>
        </w:rPr>
        <w:t xml:space="preserve"> Hand signs, and 3. Rhythm duration syllables.  This lesson uses the tonic </w:t>
      </w:r>
      <w:proofErr w:type="spellStart"/>
      <w:r>
        <w:rPr>
          <w:bCs/>
          <w:sz w:val="24"/>
          <w:szCs w:val="24"/>
        </w:rPr>
        <w:t>solfa</w:t>
      </w:r>
      <w:proofErr w:type="spellEnd"/>
      <w:r>
        <w:rPr>
          <w:bCs/>
          <w:sz w:val="24"/>
          <w:szCs w:val="24"/>
        </w:rPr>
        <w:t xml:space="preserve"> and hand signs.  </w:t>
      </w:r>
      <w:proofErr w:type="spellStart"/>
      <w:r>
        <w:rPr>
          <w:bCs/>
          <w:sz w:val="24"/>
          <w:szCs w:val="24"/>
        </w:rPr>
        <w:t>Kodály</w:t>
      </w:r>
      <w:proofErr w:type="spellEnd"/>
      <w:r>
        <w:rPr>
          <w:bCs/>
          <w:sz w:val="24"/>
          <w:szCs w:val="24"/>
        </w:rPr>
        <w:t xml:space="preserve"> musical training involves active music making.  Musical learning evol</w:t>
      </w:r>
      <w:r w:rsidR="0023758F">
        <w:rPr>
          <w:bCs/>
          <w:sz w:val="24"/>
          <w:szCs w:val="24"/>
        </w:rPr>
        <w:t xml:space="preserve">ves from musical experience.  This lesson incorporates musical movement, folk songs, unison singing and listening as well as composition – all of which can develop skills that will eventually be applied to more complex music.  </w:t>
      </w:r>
    </w:p>
    <w:p w:rsidR="0023758F" w:rsidRDefault="0023758F" w:rsidP="002D3197">
      <w:pPr>
        <w:ind w:left="720"/>
        <w:rPr>
          <w:bCs/>
          <w:sz w:val="24"/>
          <w:szCs w:val="24"/>
        </w:rPr>
      </w:pPr>
    </w:p>
    <w:p w:rsidR="00AD1B0C" w:rsidRDefault="00E470EF" w:rsidP="00A668BD">
      <w:pPr>
        <w:rPr>
          <w:bCs/>
          <w:sz w:val="24"/>
          <w:szCs w:val="24"/>
        </w:rPr>
      </w:pPr>
      <w:r>
        <w:rPr>
          <w:b/>
          <w:bCs/>
          <w:sz w:val="24"/>
          <w:szCs w:val="24"/>
          <w:u w:val="single"/>
        </w:rPr>
        <w:lastRenderedPageBreak/>
        <w:t xml:space="preserve">South Dakota </w:t>
      </w:r>
      <w:r w:rsidR="00AD1B0C">
        <w:rPr>
          <w:b/>
          <w:bCs/>
          <w:sz w:val="24"/>
          <w:szCs w:val="24"/>
          <w:u w:val="single"/>
        </w:rPr>
        <w:t>Music Standards</w:t>
      </w:r>
    </w:p>
    <w:p w:rsidR="00AD1B0C" w:rsidRDefault="00AD1B0C" w:rsidP="00A668BD">
      <w:pPr>
        <w:rPr>
          <w:bCs/>
          <w:sz w:val="24"/>
          <w:szCs w:val="24"/>
        </w:rPr>
      </w:pPr>
      <w:r>
        <w:rPr>
          <w:bCs/>
          <w:sz w:val="24"/>
          <w:szCs w:val="24"/>
        </w:rPr>
        <w:tab/>
        <w:t xml:space="preserve">#1:  </w:t>
      </w:r>
      <w:r w:rsidR="00E470EF">
        <w:rPr>
          <w:bCs/>
          <w:sz w:val="24"/>
          <w:szCs w:val="24"/>
        </w:rPr>
        <w:t>Generate and conceptualize artistic ideas and work.</w:t>
      </w:r>
    </w:p>
    <w:p w:rsidR="00E470EF" w:rsidRDefault="00E470EF" w:rsidP="00A668BD">
      <w:pPr>
        <w:rPr>
          <w:bCs/>
          <w:sz w:val="24"/>
          <w:szCs w:val="24"/>
        </w:rPr>
      </w:pPr>
      <w:r>
        <w:rPr>
          <w:bCs/>
          <w:sz w:val="24"/>
          <w:szCs w:val="24"/>
        </w:rPr>
        <w:tab/>
        <w:t>#2:  Organize and develop artistic ideas and work.</w:t>
      </w:r>
    </w:p>
    <w:p w:rsidR="00AD1B0C" w:rsidRDefault="00E470EF" w:rsidP="00A668BD">
      <w:pPr>
        <w:rPr>
          <w:bCs/>
          <w:sz w:val="24"/>
          <w:szCs w:val="24"/>
        </w:rPr>
      </w:pPr>
      <w:r>
        <w:rPr>
          <w:bCs/>
          <w:sz w:val="24"/>
          <w:szCs w:val="24"/>
        </w:rPr>
        <w:tab/>
        <w:t>#3</w:t>
      </w:r>
      <w:r w:rsidR="00AD1B0C">
        <w:rPr>
          <w:bCs/>
          <w:sz w:val="24"/>
          <w:szCs w:val="24"/>
        </w:rPr>
        <w:t xml:space="preserve">:  </w:t>
      </w:r>
      <w:r>
        <w:rPr>
          <w:bCs/>
          <w:sz w:val="24"/>
          <w:szCs w:val="24"/>
        </w:rPr>
        <w:t>Refine and complete artistic work.</w:t>
      </w:r>
    </w:p>
    <w:p w:rsidR="00AD1B0C" w:rsidRDefault="00E470EF" w:rsidP="00E470EF">
      <w:pPr>
        <w:tabs>
          <w:tab w:val="left" w:pos="5985"/>
        </w:tabs>
        <w:rPr>
          <w:bCs/>
          <w:sz w:val="24"/>
          <w:szCs w:val="24"/>
        </w:rPr>
      </w:pPr>
      <w:r>
        <w:rPr>
          <w:bCs/>
          <w:sz w:val="24"/>
          <w:szCs w:val="24"/>
        </w:rPr>
        <w:tab/>
      </w:r>
    </w:p>
    <w:p w:rsidR="00AD1B0C" w:rsidRDefault="00AD1B0C" w:rsidP="00A668BD">
      <w:pPr>
        <w:rPr>
          <w:bCs/>
          <w:sz w:val="24"/>
          <w:szCs w:val="24"/>
        </w:rPr>
      </w:pPr>
    </w:p>
    <w:p w:rsidR="00AD1B0C" w:rsidRDefault="00AD1B0C" w:rsidP="00A668BD">
      <w:pPr>
        <w:rPr>
          <w:bCs/>
          <w:sz w:val="24"/>
          <w:szCs w:val="24"/>
        </w:rPr>
      </w:pPr>
      <w:r>
        <w:rPr>
          <w:b/>
          <w:bCs/>
          <w:sz w:val="24"/>
          <w:szCs w:val="24"/>
          <w:u w:val="single"/>
        </w:rPr>
        <w:t>Behavioral or Observable Objectives</w:t>
      </w:r>
    </w:p>
    <w:p w:rsidR="00AD1B0C" w:rsidRDefault="00AD1B0C" w:rsidP="00A668BD">
      <w:pPr>
        <w:rPr>
          <w:bCs/>
          <w:sz w:val="24"/>
          <w:szCs w:val="24"/>
        </w:rPr>
      </w:pPr>
      <w:r>
        <w:rPr>
          <w:bCs/>
          <w:sz w:val="24"/>
          <w:szCs w:val="24"/>
        </w:rPr>
        <w:tab/>
        <w:t xml:space="preserve">As a result of this activity students will: </w:t>
      </w:r>
    </w:p>
    <w:p w:rsidR="00AD1B0C" w:rsidRDefault="00AD1B0C" w:rsidP="00AD1B0C">
      <w:pPr>
        <w:pStyle w:val="ListParagraph"/>
        <w:numPr>
          <w:ilvl w:val="0"/>
          <w:numId w:val="15"/>
        </w:numPr>
        <w:rPr>
          <w:bCs/>
          <w:sz w:val="24"/>
          <w:szCs w:val="24"/>
        </w:rPr>
      </w:pPr>
      <w:r>
        <w:rPr>
          <w:bCs/>
          <w:sz w:val="24"/>
          <w:szCs w:val="24"/>
        </w:rPr>
        <w:t xml:space="preserve">Use Curwen hand signs for Sol, </w:t>
      </w:r>
      <w:proofErr w:type="spellStart"/>
      <w:r>
        <w:rPr>
          <w:bCs/>
          <w:sz w:val="24"/>
          <w:szCs w:val="24"/>
        </w:rPr>
        <w:t>Mi</w:t>
      </w:r>
      <w:proofErr w:type="spellEnd"/>
      <w:r>
        <w:rPr>
          <w:bCs/>
          <w:sz w:val="24"/>
          <w:szCs w:val="24"/>
        </w:rPr>
        <w:t>, and La while singing.</w:t>
      </w:r>
    </w:p>
    <w:p w:rsidR="00AD1B0C" w:rsidRDefault="00AD1B0C" w:rsidP="00AD1B0C">
      <w:pPr>
        <w:pStyle w:val="ListParagraph"/>
        <w:numPr>
          <w:ilvl w:val="0"/>
          <w:numId w:val="15"/>
        </w:numPr>
        <w:rPr>
          <w:bCs/>
          <w:sz w:val="24"/>
          <w:szCs w:val="24"/>
        </w:rPr>
      </w:pPr>
      <w:r>
        <w:rPr>
          <w:bCs/>
          <w:sz w:val="24"/>
          <w:szCs w:val="24"/>
        </w:rPr>
        <w:t>Create their own improvised melodies using these pitches.</w:t>
      </w:r>
    </w:p>
    <w:p w:rsidR="00AD1B0C" w:rsidRDefault="00AD1B0C" w:rsidP="00AD1B0C">
      <w:pPr>
        <w:pStyle w:val="ListParagraph"/>
        <w:numPr>
          <w:ilvl w:val="0"/>
          <w:numId w:val="15"/>
        </w:numPr>
        <w:rPr>
          <w:bCs/>
          <w:sz w:val="24"/>
          <w:szCs w:val="24"/>
        </w:rPr>
      </w:pPr>
      <w:r>
        <w:rPr>
          <w:bCs/>
          <w:sz w:val="24"/>
          <w:szCs w:val="24"/>
        </w:rPr>
        <w:t>Notate their melodies on treble staff.</w:t>
      </w:r>
    </w:p>
    <w:p w:rsidR="00AD1B0C" w:rsidRDefault="00AD1B0C" w:rsidP="00AD1B0C">
      <w:pPr>
        <w:rPr>
          <w:bCs/>
          <w:sz w:val="24"/>
          <w:szCs w:val="24"/>
        </w:rPr>
      </w:pPr>
    </w:p>
    <w:p w:rsidR="00AD1B0C" w:rsidRDefault="00AD1B0C" w:rsidP="00AD1B0C">
      <w:pPr>
        <w:rPr>
          <w:bCs/>
          <w:sz w:val="24"/>
          <w:szCs w:val="24"/>
        </w:rPr>
      </w:pPr>
    </w:p>
    <w:p w:rsidR="00AD1B0C" w:rsidRDefault="00AD1B0C" w:rsidP="00AD1B0C">
      <w:pPr>
        <w:rPr>
          <w:b/>
          <w:bCs/>
          <w:sz w:val="24"/>
          <w:szCs w:val="24"/>
          <w:u w:val="single"/>
        </w:rPr>
      </w:pPr>
      <w:r>
        <w:rPr>
          <w:b/>
          <w:bCs/>
          <w:sz w:val="24"/>
          <w:szCs w:val="24"/>
          <w:u w:val="single"/>
        </w:rPr>
        <w:t>Assessment</w:t>
      </w:r>
    </w:p>
    <w:p w:rsidR="00E470EF" w:rsidRPr="00E470EF" w:rsidRDefault="00E470EF" w:rsidP="00AD1B0C">
      <w:pPr>
        <w:rPr>
          <w:bCs/>
          <w:sz w:val="24"/>
          <w:szCs w:val="24"/>
        </w:rPr>
      </w:pPr>
      <w:r>
        <w:rPr>
          <w:bCs/>
          <w:sz w:val="24"/>
          <w:szCs w:val="24"/>
        </w:rPr>
        <w:tab/>
        <w:t>I will use formative assessment throughout the lesson by performing the following:</w:t>
      </w:r>
    </w:p>
    <w:p w:rsidR="00AD1B0C" w:rsidRDefault="00AD1B0C" w:rsidP="00AD1B0C">
      <w:pPr>
        <w:pStyle w:val="ListParagraph"/>
        <w:numPr>
          <w:ilvl w:val="0"/>
          <w:numId w:val="15"/>
        </w:numPr>
        <w:rPr>
          <w:bCs/>
          <w:sz w:val="24"/>
          <w:szCs w:val="24"/>
        </w:rPr>
      </w:pPr>
      <w:r w:rsidRPr="00AD1B0C">
        <w:rPr>
          <w:bCs/>
          <w:sz w:val="24"/>
          <w:szCs w:val="24"/>
        </w:rPr>
        <w:t xml:space="preserve">I will check for understanding and demonstration of body movements//hand signs. </w:t>
      </w:r>
    </w:p>
    <w:p w:rsidR="00AD1B0C" w:rsidRDefault="00AD1B0C" w:rsidP="00AD1B0C">
      <w:pPr>
        <w:pStyle w:val="ListParagraph"/>
        <w:numPr>
          <w:ilvl w:val="0"/>
          <w:numId w:val="15"/>
        </w:numPr>
        <w:rPr>
          <w:bCs/>
          <w:sz w:val="24"/>
          <w:szCs w:val="24"/>
        </w:rPr>
      </w:pPr>
      <w:r w:rsidRPr="00AD1B0C">
        <w:rPr>
          <w:bCs/>
          <w:sz w:val="24"/>
          <w:szCs w:val="24"/>
        </w:rPr>
        <w:t xml:space="preserve"> I will listen for pitch accuracy.  </w:t>
      </w:r>
    </w:p>
    <w:p w:rsidR="00AD1B0C" w:rsidRDefault="00AD1B0C" w:rsidP="00AD1B0C">
      <w:pPr>
        <w:pStyle w:val="ListParagraph"/>
        <w:numPr>
          <w:ilvl w:val="0"/>
          <w:numId w:val="15"/>
        </w:numPr>
        <w:rPr>
          <w:bCs/>
          <w:sz w:val="24"/>
          <w:szCs w:val="24"/>
        </w:rPr>
      </w:pPr>
      <w:r w:rsidRPr="00AD1B0C">
        <w:rPr>
          <w:bCs/>
          <w:sz w:val="24"/>
          <w:szCs w:val="24"/>
        </w:rPr>
        <w:t xml:space="preserve">I will take notes regarding those students who volunteered to lead songs and whether they performed with accuracy.  </w:t>
      </w:r>
      <w:r w:rsidR="006E3B48">
        <w:rPr>
          <w:bCs/>
          <w:sz w:val="24"/>
          <w:szCs w:val="24"/>
        </w:rPr>
        <w:t>Rubrics:  “all or most of the time,” “some of the time,” and “not yet”.</w:t>
      </w:r>
    </w:p>
    <w:p w:rsidR="00AD1B0C" w:rsidRDefault="00AD1B0C" w:rsidP="00AD1B0C">
      <w:pPr>
        <w:rPr>
          <w:bCs/>
          <w:sz w:val="24"/>
          <w:szCs w:val="24"/>
        </w:rPr>
      </w:pPr>
    </w:p>
    <w:p w:rsidR="00AD1B0C" w:rsidRDefault="00AD1B0C" w:rsidP="00AD1B0C">
      <w:pPr>
        <w:rPr>
          <w:bCs/>
          <w:sz w:val="24"/>
          <w:szCs w:val="24"/>
        </w:rPr>
      </w:pPr>
    </w:p>
    <w:p w:rsidR="00AD1B0C" w:rsidRDefault="00AD1B0C" w:rsidP="00AD1B0C">
      <w:pPr>
        <w:rPr>
          <w:b/>
          <w:bCs/>
          <w:sz w:val="24"/>
          <w:szCs w:val="24"/>
        </w:rPr>
      </w:pPr>
      <w:r>
        <w:rPr>
          <w:b/>
          <w:bCs/>
          <w:sz w:val="24"/>
          <w:szCs w:val="24"/>
          <w:u w:val="single"/>
        </w:rPr>
        <w:t>Teaching Strategies</w:t>
      </w:r>
    </w:p>
    <w:p w:rsidR="00AD1B0C" w:rsidRDefault="00AD1B0C" w:rsidP="00AD1B0C">
      <w:pPr>
        <w:rPr>
          <w:b/>
          <w:bCs/>
          <w:sz w:val="24"/>
          <w:szCs w:val="24"/>
        </w:rPr>
      </w:pPr>
      <w:r>
        <w:rPr>
          <w:b/>
          <w:bCs/>
          <w:sz w:val="24"/>
          <w:szCs w:val="24"/>
        </w:rPr>
        <w:tab/>
        <w:t>Anticipatory Set</w:t>
      </w:r>
    </w:p>
    <w:p w:rsidR="00476789" w:rsidRDefault="00476789" w:rsidP="00476789">
      <w:pPr>
        <w:pStyle w:val="ListParagraph"/>
        <w:numPr>
          <w:ilvl w:val="0"/>
          <w:numId w:val="15"/>
        </w:numPr>
        <w:rPr>
          <w:bCs/>
          <w:sz w:val="24"/>
          <w:szCs w:val="24"/>
        </w:rPr>
      </w:pPr>
      <w:r>
        <w:rPr>
          <w:bCs/>
          <w:sz w:val="24"/>
          <w:szCs w:val="24"/>
        </w:rPr>
        <w:t>Welcome the students by singing “Hello, Boys and Girls” and have them respond with “Hello, Mrs. Blondo” using Sol-</w:t>
      </w:r>
      <w:proofErr w:type="spellStart"/>
      <w:r>
        <w:rPr>
          <w:bCs/>
          <w:sz w:val="24"/>
          <w:szCs w:val="24"/>
        </w:rPr>
        <w:t>Mi</w:t>
      </w:r>
      <w:proofErr w:type="spellEnd"/>
      <w:r>
        <w:rPr>
          <w:bCs/>
          <w:sz w:val="24"/>
          <w:szCs w:val="24"/>
        </w:rPr>
        <w:t xml:space="preserve"> pitch and Curwen hand sings.</w:t>
      </w:r>
    </w:p>
    <w:p w:rsidR="00476789" w:rsidRDefault="00476789" w:rsidP="00476789">
      <w:pPr>
        <w:pStyle w:val="ListParagraph"/>
        <w:numPr>
          <w:ilvl w:val="0"/>
          <w:numId w:val="15"/>
        </w:numPr>
        <w:rPr>
          <w:bCs/>
          <w:sz w:val="24"/>
          <w:szCs w:val="24"/>
        </w:rPr>
      </w:pPr>
      <w:r>
        <w:rPr>
          <w:bCs/>
          <w:sz w:val="24"/>
          <w:szCs w:val="24"/>
        </w:rPr>
        <w:t>Ask the students to demonstrate how a cuckoo clock moves.</w:t>
      </w:r>
    </w:p>
    <w:p w:rsidR="00476789" w:rsidRDefault="00476789" w:rsidP="00476789">
      <w:pPr>
        <w:ind w:left="720"/>
        <w:rPr>
          <w:b/>
          <w:bCs/>
          <w:sz w:val="24"/>
          <w:szCs w:val="24"/>
        </w:rPr>
      </w:pPr>
    </w:p>
    <w:p w:rsidR="00476789" w:rsidRDefault="00476789" w:rsidP="00476789">
      <w:pPr>
        <w:ind w:left="720"/>
        <w:rPr>
          <w:b/>
          <w:bCs/>
          <w:sz w:val="24"/>
          <w:szCs w:val="24"/>
        </w:rPr>
      </w:pPr>
      <w:r>
        <w:rPr>
          <w:b/>
          <w:bCs/>
          <w:sz w:val="24"/>
          <w:szCs w:val="24"/>
        </w:rPr>
        <w:t>Procedure</w:t>
      </w:r>
    </w:p>
    <w:p w:rsidR="00476789" w:rsidRDefault="00476789" w:rsidP="00476789">
      <w:pPr>
        <w:pStyle w:val="ListParagraph"/>
        <w:numPr>
          <w:ilvl w:val="0"/>
          <w:numId w:val="15"/>
        </w:numPr>
        <w:rPr>
          <w:bCs/>
          <w:sz w:val="24"/>
          <w:szCs w:val="24"/>
        </w:rPr>
      </w:pPr>
      <w:r>
        <w:rPr>
          <w:bCs/>
          <w:sz w:val="24"/>
          <w:szCs w:val="24"/>
        </w:rPr>
        <w:t>Ask students to sing ‘cuckoo’ as they move like a cuckoo clock.</w:t>
      </w:r>
    </w:p>
    <w:p w:rsidR="00476789" w:rsidRDefault="00476789" w:rsidP="00476789">
      <w:pPr>
        <w:pStyle w:val="ListParagraph"/>
        <w:numPr>
          <w:ilvl w:val="0"/>
          <w:numId w:val="15"/>
        </w:numPr>
        <w:rPr>
          <w:bCs/>
          <w:sz w:val="24"/>
          <w:szCs w:val="24"/>
        </w:rPr>
      </w:pPr>
      <w:r>
        <w:rPr>
          <w:bCs/>
          <w:sz w:val="24"/>
          <w:szCs w:val="24"/>
        </w:rPr>
        <w:t>Ask students how many different pitches there were.</w:t>
      </w:r>
    </w:p>
    <w:p w:rsidR="00476789" w:rsidRDefault="00476789" w:rsidP="00476789">
      <w:pPr>
        <w:pStyle w:val="ListParagraph"/>
        <w:numPr>
          <w:ilvl w:val="0"/>
          <w:numId w:val="15"/>
        </w:numPr>
        <w:rPr>
          <w:bCs/>
          <w:sz w:val="24"/>
          <w:szCs w:val="24"/>
        </w:rPr>
      </w:pPr>
      <w:r>
        <w:rPr>
          <w:bCs/>
          <w:sz w:val="24"/>
          <w:szCs w:val="24"/>
        </w:rPr>
        <w:t>“Do what I do.” Show the students that they can use their bodies to show the higher note by touching their shoulders for ‘cuck’ and the lower note by touching their waist for ‘</w:t>
      </w:r>
      <w:proofErr w:type="spellStart"/>
      <w:r>
        <w:rPr>
          <w:bCs/>
          <w:sz w:val="24"/>
          <w:szCs w:val="24"/>
        </w:rPr>
        <w:t>oo</w:t>
      </w:r>
      <w:proofErr w:type="spellEnd"/>
      <w:r>
        <w:rPr>
          <w:bCs/>
          <w:sz w:val="24"/>
          <w:szCs w:val="24"/>
        </w:rPr>
        <w:t>’.</w:t>
      </w:r>
    </w:p>
    <w:p w:rsidR="00476789" w:rsidRDefault="00476789" w:rsidP="00476789">
      <w:pPr>
        <w:pStyle w:val="ListParagraph"/>
        <w:numPr>
          <w:ilvl w:val="0"/>
          <w:numId w:val="15"/>
        </w:numPr>
        <w:rPr>
          <w:bCs/>
          <w:sz w:val="24"/>
          <w:szCs w:val="24"/>
        </w:rPr>
      </w:pPr>
      <w:r>
        <w:rPr>
          <w:bCs/>
          <w:sz w:val="24"/>
          <w:szCs w:val="24"/>
        </w:rPr>
        <w:t>Have the class follow me as I improvise a Sol-</w:t>
      </w:r>
      <w:proofErr w:type="spellStart"/>
      <w:r>
        <w:rPr>
          <w:bCs/>
          <w:sz w:val="24"/>
          <w:szCs w:val="24"/>
        </w:rPr>
        <w:t>Mi</w:t>
      </w:r>
      <w:proofErr w:type="spellEnd"/>
      <w:r>
        <w:rPr>
          <w:bCs/>
          <w:sz w:val="24"/>
          <w:szCs w:val="24"/>
        </w:rPr>
        <w:t xml:space="preserve"> song, using “Tick-Tock” to correlate with a lesson using “Viennese Musical Clock” by </w:t>
      </w:r>
      <w:proofErr w:type="spellStart"/>
      <w:r>
        <w:rPr>
          <w:bCs/>
          <w:sz w:val="24"/>
          <w:szCs w:val="24"/>
        </w:rPr>
        <w:t>Zoltán</w:t>
      </w:r>
      <w:proofErr w:type="spellEnd"/>
      <w:r>
        <w:rPr>
          <w:bCs/>
          <w:sz w:val="24"/>
          <w:szCs w:val="24"/>
        </w:rPr>
        <w:t xml:space="preserve"> </w:t>
      </w:r>
      <w:proofErr w:type="spellStart"/>
      <w:r>
        <w:rPr>
          <w:bCs/>
          <w:sz w:val="24"/>
          <w:szCs w:val="24"/>
        </w:rPr>
        <w:t>Kodály</w:t>
      </w:r>
      <w:proofErr w:type="spellEnd"/>
      <w:r>
        <w:rPr>
          <w:bCs/>
          <w:sz w:val="24"/>
          <w:szCs w:val="24"/>
        </w:rPr>
        <w:t>.</w:t>
      </w:r>
    </w:p>
    <w:p w:rsidR="00476789" w:rsidRDefault="00476789" w:rsidP="00476789">
      <w:pPr>
        <w:pStyle w:val="ListParagraph"/>
        <w:numPr>
          <w:ilvl w:val="0"/>
          <w:numId w:val="15"/>
        </w:numPr>
        <w:rPr>
          <w:bCs/>
          <w:sz w:val="24"/>
          <w:szCs w:val="24"/>
        </w:rPr>
      </w:pPr>
      <w:r>
        <w:rPr>
          <w:bCs/>
          <w:sz w:val="24"/>
          <w:szCs w:val="24"/>
        </w:rPr>
        <w:t>Teach the song “Tick-tock/Cuckoo” by rote using shoulders-waist for the Sol-</w:t>
      </w:r>
      <w:proofErr w:type="spellStart"/>
      <w:r>
        <w:rPr>
          <w:bCs/>
          <w:sz w:val="24"/>
          <w:szCs w:val="24"/>
        </w:rPr>
        <w:t>Mi</w:t>
      </w:r>
      <w:proofErr w:type="spellEnd"/>
      <w:r>
        <w:rPr>
          <w:bCs/>
          <w:sz w:val="24"/>
          <w:szCs w:val="24"/>
        </w:rPr>
        <w:t xml:space="preserve"> pitches.</w:t>
      </w:r>
    </w:p>
    <w:p w:rsidR="00476789" w:rsidRDefault="00476789" w:rsidP="00476789">
      <w:pPr>
        <w:pStyle w:val="ListParagraph"/>
        <w:numPr>
          <w:ilvl w:val="0"/>
          <w:numId w:val="15"/>
        </w:numPr>
        <w:rPr>
          <w:bCs/>
          <w:sz w:val="24"/>
          <w:szCs w:val="24"/>
        </w:rPr>
      </w:pPr>
      <w:r>
        <w:rPr>
          <w:bCs/>
          <w:sz w:val="24"/>
          <w:szCs w:val="24"/>
        </w:rPr>
        <w:t>Allow volunteers to lead the class in improvised Sol-</w:t>
      </w:r>
      <w:proofErr w:type="spellStart"/>
      <w:r>
        <w:rPr>
          <w:bCs/>
          <w:sz w:val="24"/>
          <w:szCs w:val="24"/>
        </w:rPr>
        <w:t>Mi</w:t>
      </w:r>
      <w:proofErr w:type="spellEnd"/>
      <w:r>
        <w:rPr>
          <w:bCs/>
          <w:sz w:val="24"/>
          <w:szCs w:val="24"/>
        </w:rPr>
        <w:t xml:space="preserve"> songs using “Tick-Tock”</w:t>
      </w:r>
      <w:r w:rsidR="00AD162B">
        <w:rPr>
          <w:bCs/>
          <w:sz w:val="24"/>
          <w:szCs w:val="24"/>
        </w:rPr>
        <w:t xml:space="preserve"> or “Sol-</w:t>
      </w:r>
      <w:proofErr w:type="spellStart"/>
      <w:r w:rsidR="00AD162B">
        <w:rPr>
          <w:bCs/>
          <w:sz w:val="24"/>
          <w:szCs w:val="24"/>
        </w:rPr>
        <w:t>Mi</w:t>
      </w:r>
      <w:proofErr w:type="spellEnd"/>
      <w:r w:rsidR="00AD162B">
        <w:rPr>
          <w:bCs/>
          <w:sz w:val="24"/>
          <w:szCs w:val="24"/>
        </w:rPr>
        <w:t>”.</w:t>
      </w:r>
    </w:p>
    <w:p w:rsidR="00AD162B" w:rsidRDefault="00AD162B" w:rsidP="00476789">
      <w:pPr>
        <w:pStyle w:val="ListParagraph"/>
        <w:numPr>
          <w:ilvl w:val="0"/>
          <w:numId w:val="15"/>
        </w:numPr>
        <w:rPr>
          <w:bCs/>
          <w:sz w:val="24"/>
          <w:szCs w:val="24"/>
        </w:rPr>
      </w:pPr>
      <w:r>
        <w:rPr>
          <w:bCs/>
          <w:sz w:val="24"/>
          <w:szCs w:val="24"/>
        </w:rPr>
        <w:t>Sing a familiar song such as “One, Two, Tie My Shoe,” beginning on shoulders and moving to the waist to fit the melody.</w:t>
      </w:r>
    </w:p>
    <w:p w:rsidR="00AD162B" w:rsidRDefault="00AD162B" w:rsidP="00476789">
      <w:pPr>
        <w:pStyle w:val="ListParagraph"/>
        <w:numPr>
          <w:ilvl w:val="0"/>
          <w:numId w:val="15"/>
        </w:numPr>
        <w:rPr>
          <w:bCs/>
          <w:sz w:val="24"/>
          <w:szCs w:val="24"/>
        </w:rPr>
      </w:pPr>
      <w:r>
        <w:rPr>
          <w:bCs/>
          <w:sz w:val="24"/>
          <w:szCs w:val="24"/>
        </w:rPr>
        <w:t>Review the Curwen hand sings for Sol and Mi.</w:t>
      </w:r>
    </w:p>
    <w:p w:rsidR="00AD162B" w:rsidRDefault="00AD162B" w:rsidP="00476789">
      <w:pPr>
        <w:pStyle w:val="ListParagraph"/>
        <w:numPr>
          <w:ilvl w:val="0"/>
          <w:numId w:val="15"/>
        </w:numPr>
        <w:rPr>
          <w:bCs/>
          <w:sz w:val="24"/>
          <w:szCs w:val="24"/>
        </w:rPr>
      </w:pPr>
      <w:r>
        <w:rPr>
          <w:bCs/>
          <w:sz w:val="24"/>
          <w:szCs w:val="24"/>
        </w:rPr>
        <w:t>Add the solfege syllable “la.”  For touching the body, students can touch their head if using shoulders for “sol” and waist for “mi.”  I might use the shoulders for “la” if I’m using chest for “sol” and hips for “mi.”</w:t>
      </w:r>
    </w:p>
    <w:p w:rsidR="00AD162B" w:rsidRDefault="00AD162B" w:rsidP="00476789">
      <w:pPr>
        <w:pStyle w:val="ListParagraph"/>
        <w:numPr>
          <w:ilvl w:val="0"/>
          <w:numId w:val="15"/>
        </w:numPr>
        <w:rPr>
          <w:bCs/>
          <w:sz w:val="24"/>
          <w:szCs w:val="24"/>
        </w:rPr>
      </w:pPr>
      <w:r>
        <w:rPr>
          <w:bCs/>
          <w:sz w:val="24"/>
          <w:szCs w:val="24"/>
        </w:rPr>
        <w:t>Improvise Sol-</w:t>
      </w:r>
      <w:proofErr w:type="spellStart"/>
      <w:r>
        <w:rPr>
          <w:bCs/>
          <w:sz w:val="24"/>
          <w:szCs w:val="24"/>
        </w:rPr>
        <w:t>Mi</w:t>
      </w:r>
      <w:proofErr w:type="spellEnd"/>
      <w:r>
        <w:rPr>
          <w:bCs/>
          <w:sz w:val="24"/>
          <w:szCs w:val="24"/>
        </w:rPr>
        <w:t>-La songs using solfege or “tick-</w:t>
      </w:r>
      <w:proofErr w:type="spellStart"/>
      <w:r>
        <w:rPr>
          <w:bCs/>
          <w:sz w:val="24"/>
          <w:szCs w:val="24"/>
        </w:rPr>
        <w:t>tock’tack</w:t>
      </w:r>
      <w:proofErr w:type="spellEnd"/>
      <w:r>
        <w:rPr>
          <w:bCs/>
          <w:sz w:val="24"/>
          <w:szCs w:val="24"/>
        </w:rPr>
        <w:t xml:space="preserve">” to correlate to </w:t>
      </w:r>
      <w:proofErr w:type="spellStart"/>
      <w:r>
        <w:rPr>
          <w:bCs/>
          <w:sz w:val="24"/>
          <w:szCs w:val="24"/>
        </w:rPr>
        <w:t>Kodály’s</w:t>
      </w:r>
      <w:proofErr w:type="spellEnd"/>
      <w:r>
        <w:rPr>
          <w:bCs/>
          <w:sz w:val="24"/>
          <w:szCs w:val="24"/>
        </w:rPr>
        <w:t xml:space="preserve"> “Viennese Musical Clock.”  Invite the students to lead the class in improvised songs (or for a movement break, play recording of “Viennese Musical Clock” and move to the beat of the music.)</w:t>
      </w:r>
    </w:p>
    <w:p w:rsidR="00AD162B" w:rsidRDefault="00AD162B" w:rsidP="00476789">
      <w:pPr>
        <w:pStyle w:val="ListParagraph"/>
        <w:numPr>
          <w:ilvl w:val="0"/>
          <w:numId w:val="15"/>
        </w:numPr>
        <w:rPr>
          <w:bCs/>
          <w:sz w:val="24"/>
          <w:szCs w:val="24"/>
        </w:rPr>
      </w:pPr>
      <w:r>
        <w:rPr>
          <w:bCs/>
          <w:sz w:val="24"/>
          <w:szCs w:val="24"/>
        </w:rPr>
        <w:lastRenderedPageBreak/>
        <w:t>Sing a familiar Sol-</w:t>
      </w:r>
      <w:proofErr w:type="spellStart"/>
      <w:r>
        <w:rPr>
          <w:bCs/>
          <w:sz w:val="24"/>
          <w:szCs w:val="24"/>
        </w:rPr>
        <w:t>Mi</w:t>
      </w:r>
      <w:proofErr w:type="spellEnd"/>
      <w:r>
        <w:rPr>
          <w:bCs/>
          <w:sz w:val="24"/>
          <w:szCs w:val="24"/>
        </w:rPr>
        <w:t>-La song such as “Rain, Rain, Go Away” using the Curwen hand signs.</w:t>
      </w:r>
    </w:p>
    <w:p w:rsidR="00AD162B" w:rsidRDefault="00AD162B" w:rsidP="00476789">
      <w:pPr>
        <w:pStyle w:val="ListParagraph"/>
        <w:numPr>
          <w:ilvl w:val="0"/>
          <w:numId w:val="15"/>
        </w:numPr>
        <w:rPr>
          <w:bCs/>
          <w:sz w:val="24"/>
          <w:szCs w:val="24"/>
        </w:rPr>
      </w:pPr>
      <w:r>
        <w:rPr>
          <w:bCs/>
          <w:sz w:val="24"/>
          <w:szCs w:val="24"/>
        </w:rPr>
        <w:t xml:space="preserve">Review the poem “Hickory </w:t>
      </w:r>
      <w:proofErr w:type="spellStart"/>
      <w:r>
        <w:rPr>
          <w:bCs/>
          <w:sz w:val="24"/>
          <w:szCs w:val="24"/>
        </w:rPr>
        <w:t>Dickory</w:t>
      </w:r>
      <w:proofErr w:type="spellEnd"/>
      <w:r>
        <w:rPr>
          <w:bCs/>
          <w:sz w:val="24"/>
          <w:szCs w:val="24"/>
        </w:rPr>
        <w:t xml:space="preserve"> Dock,” then turn a poem into a song by using Sol-</w:t>
      </w:r>
      <w:proofErr w:type="spellStart"/>
      <w:r>
        <w:rPr>
          <w:bCs/>
          <w:sz w:val="24"/>
          <w:szCs w:val="24"/>
        </w:rPr>
        <w:t>Mi</w:t>
      </w:r>
      <w:proofErr w:type="spellEnd"/>
      <w:r>
        <w:rPr>
          <w:bCs/>
          <w:sz w:val="24"/>
          <w:szCs w:val="24"/>
        </w:rPr>
        <w:t xml:space="preserve">-La with the words of the poem.  </w:t>
      </w:r>
    </w:p>
    <w:p w:rsidR="00AD162B" w:rsidRPr="00AD162B" w:rsidRDefault="00AD162B" w:rsidP="00AD162B">
      <w:pPr>
        <w:pStyle w:val="ListParagraph"/>
        <w:numPr>
          <w:ilvl w:val="1"/>
          <w:numId w:val="15"/>
        </w:numPr>
        <w:rPr>
          <w:bCs/>
          <w:sz w:val="24"/>
          <w:szCs w:val="24"/>
        </w:rPr>
      </w:pPr>
      <w:r>
        <w:rPr>
          <w:bCs/>
          <w:i/>
          <w:sz w:val="24"/>
          <w:szCs w:val="24"/>
        </w:rPr>
        <w:t xml:space="preserve">Hickory </w:t>
      </w:r>
      <w:proofErr w:type="spellStart"/>
      <w:r>
        <w:rPr>
          <w:bCs/>
          <w:i/>
          <w:sz w:val="24"/>
          <w:szCs w:val="24"/>
        </w:rPr>
        <w:t>dickory</w:t>
      </w:r>
      <w:proofErr w:type="spellEnd"/>
      <w:r>
        <w:rPr>
          <w:bCs/>
          <w:i/>
          <w:sz w:val="24"/>
          <w:szCs w:val="24"/>
        </w:rPr>
        <w:t xml:space="preserve"> dock, the mouse ran up the clock.  The clock struck </w:t>
      </w:r>
      <w:proofErr w:type="gramStart"/>
      <w:r>
        <w:rPr>
          <w:bCs/>
          <w:i/>
          <w:sz w:val="24"/>
          <w:szCs w:val="24"/>
        </w:rPr>
        <w:t>one,</w:t>
      </w:r>
      <w:proofErr w:type="gramEnd"/>
      <w:r>
        <w:rPr>
          <w:bCs/>
          <w:i/>
          <w:sz w:val="24"/>
          <w:szCs w:val="24"/>
        </w:rPr>
        <w:t xml:space="preserve"> the mouse ran down, Hickory </w:t>
      </w:r>
      <w:proofErr w:type="spellStart"/>
      <w:r>
        <w:rPr>
          <w:bCs/>
          <w:i/>
          <w:sz w:val="24"/>
          <w:szCs w:val="24"/>
        </w:rPr>
        <w:t>dickory</w:t>
      </w:r>
      <w:proofErr w:type="spellEnd"/>
      <w:r>
        <w:rPr>
          <w:bCs/>
          <w:i/>
          <w:sz w:val="24"/>
          <w:szCs w:val="24"/>
        </w:rPr>
        <w:t xml:space="preserve"> dock.</w:t>
      </w:r>
    </w:p>
    <w:p w:rsidR="00AD162B" w:rsidRDefault="006E3B48" w:rsidP="006E3B48">
      <w:pPr>
        <w:pStyle w:val="ListParagraph"/>
        <w:numPr>
          <w:ilvl w:val="0"/>
          <w:numId w:val="15"/>
        </w:numPr>
        <w:rPr>
          <w:bCs/>
          <w:sz w:val="24"/>
          <w:szCs w:val="24"/>
        </w:rPr>
      </w:pPr>
      <w:r>
        <w:rPr>
          <w:bCs/>
          <w:sz w:val="24"/>
          <w:szCs w:val="24"/>
        </w:rPr>
        <w:t>Provide a “Sol-</w:t>
      </w:r>
      <w:proofErr w:type="spellStart"/>
      <w:r>
        <w:rPr>
          <w:bCs/>
          <w:sz w:val="24"/>
          <w:szCs w:val="24"/>
        </w:rPr>
        <w:t>Mi</w:t>
      </w:r>
      <w:proofErr w:type="spellEnd"/>
      <w:r>
        <w:rPr>
          <w:bCs/>
          <w:sz w:val="24"/>
          <w:szCs w:val="24"/>
        </w:rPr>
        <w:t xml:space="preserve">-La Composition Set” for each student.  </w:t>
      </w:r>
    </w:p>
    <w:p w:rsidR="006E3B48" w:rsidRDefault="006E3B48" w:rsidP="006E3B48">
      <w:pPr>
        <w:pStyle w:val="ListParagraph"/>
        <w:numPr>
          <w:ilvl w:val="1"/>
          <w:numId w:val="15"/>
        </w:numPr>
        <w:rPr>
          <w:bCs/>
          <w:sz w:val="24"/>
          <w:szCs w:val="24"/>
        </w:rPr>
      </w:pPr>
      <w:r>
        <w:rPr>
          <w:bCs/>
          <w:sz w:val="24"/>
          <w:szCs w:val="24"/>
        </w:rPr>
        <w:t>3 line staff on 11x14 paper</w:t>
      </w:r>
    </w:p>
    <w:p w:rsidR="006E3B48" w:rsidRDefault="006E3B48" w:rsidP="006E3B48">
      <w:pPr>
        <w:pStyle w:val="ListParagraph"/>
        <w:numPr>
          <w:ilvl w:val="1"/>
          <w:numId w:val="15"/>
        </w:numPr>
        <w:rPr>
          <w:bCs/>
          <w:sz w:val="24"/>
          <w:szCs w:val="24"/>
        </w:rPr>
      </w:pPr>
      <w:r>
        <w:rPr>
          <w:bCs/>
          <w:sz w:val="24"/>
          <w:szCs w:val="24"/>
        </w:rPr>
        <w:t>construction paper ovals for notes</w:t>
      </w:r>
    </w:p>
    <w:p w:rsidR="006E3B48" w:rsidRPr="006E3B48" w:rsidRDefault="006E3B48" w:rsidP="006E3B48">
      <w:pPr>
        <w:pStyle w:val="ListParagraph"/>
        <w:numPr>
          <w:ilvl w:val="0"/>
          <w:numId w:val="15"/>
        </w:numPr>
        <w:rPr>
          <w:bCs/>
          <w:sz w:val="24"/>
          <w:szCs w:val="24"/>
        </w:rPr>
      </w:pPr>
      <w:r>
        <w:rPr>
          <w:bCs/>
          <w:sz w:val="24"/>
          <w:szCs w:val="24"/>
        </w:rPr>
        <w:t>Ask students to create their own Sol-</w:t>
      </w:r>
      <w:proofErr w:type="spellStart"/>
      <w:r>
        <w:rPr>
          <w:bCs/>
          <w:sz w:val="24"/>
          <w:szCs w:val="24"/>
        </w:rPr>
        <w:t>Mi</w:t>
      </w:r>
      <w:proofErr w:type="spellEnd"/>
      <w:r>
        <w:rPr>
          <w:bCs/>
          <w:sz w:val="24"/>
          <w:szCs w:val="24"/>
        </w:rPr>
        <w:t xml:space="preserve"> or Sol-</w:t>
      </w:r>
      <w:proofErr w:type="spellStart"/>
      <w:r>
        <w:rPr>
          <w:bCs/>
          <w:sz w:val="24"/>
          <w:szCs w:val="24"/>
        </w:rPr>
        <w:t>Mi</w:t>
      </w:r>
      <w:proofErr w:type="spellEnd"/>
      <w:r>
        <w:rPr>
          <w:bCs/>
          <w:sz w:val="24"/>
          <w:szCs w:val="24"/>
        </w:rPr>
        <w:t>-La songs on the 11x14 paper using the ovals for notes.  Sing the compositions.</w:t>
      </w:r>
    </w:p>
    <w:p w:rsidR="006E3B48" w:rsidRPr="006E3B48" w:rsidRDefault="006E3B48" w:rsidP="006E3B48">
      <w:pPr>
        <w:pStyle w:val="ListParagraph"/>
        <w:numPr>
          <w:ilvl w:val="0"/>
          <w:numId w:val="15"/>
        </w:numPr>
        <w:rPr>
          <w:bCs/>
          <w:sz w:val="24"/>
          <w:szCs w:val="24"/>
        </w:rPr>
      </w:pPr>
      <w:r>
        <w:rPr>
          <w:bCs/>
          <w:sz w:val="24"/>
          <w:szCs w:val="24"/>
        </w:rPr>
        <w:t>Add tone bells for Sol-</w:t>
      </w:r>
      <w:proofErr w:type="spellStart"/>
      <w:r>
        <w:rPr>
          <w:bCs/>
          <w:sz w:val="24"/>
          <w:szCs w:val="24"/>
        </w:rPr>
        <w:t>Mi</w:t>
      </w:r>
      <w:proofErr w:type="spellEnd"/>
      <w:r>
        <w:rPr>
          <w:bCs/>
          <w:sz w:val="24"/>
          <w:szCs w:val="24"/>
        </w:rPr>
        <w:t xml:space="preserve"> and Sol-</w:t>
      </w:r>
      <w:proofErr w:type="spellStart"/>
      <w:r>
        <w:rPr>
          <w:bCs/>
          <w:sz w:val="24"/>
          <w:szCs w:val="24"/>
        </w:rPr>
        <w:t>Mi</w:t>
      </w:r>
      <w:proofErr w:type="spellEnd"/>
      <w:r>
        <w:rPr>
          <w:bCs/>
          <w:sz w:val="24"/>
          <w:szCs w:val="24"/>
        </w:rPr>
        <w:t>-La using G, E, and A.  Use these syllables to turn more poems into songs.</w:t>
      </w:r>
    </w:p>
    <w:p w:rsidR="00AD162B" w:rsidRDefault="00AD162B" w:rsidP="00AD162B">
      <w:pPr>
        <w:rPr>
          <w:bCs/>
          <w:sz w:val="24"/>
          <w:szCs w:val="24"/>
        </w:rPr>
      </w:pPr>
    </w:p>
    <w:p w:rsidR="00AD162B" w:rsidRDefault="00AD162B" w:rsidP="00AD162B">
      <w:pPr>
        <w:rPr>
          <w:bCs/>
          <w:sz w:val="24"/>
          <w:szCs w:val="24"/>
        </w:rPr>
      </w:pPr>
      <w:r>
        <w:rPr>
          <w:b/>
          <w:bCs/>
          <w:sz w:val="24"/>
          <w:szCs w:val="24"/>
        </w:rPr>
        <w:t>Closure/Transition</w:t>
      </w:r>
    </w:p>
    <w:p w:rsidR="00AD162B" w:rsidRDefault="00AD162B" w:rsidP="00AD162B">
      <w:pPr>
        <w:pStyle w:val="ListParagraph"/>
        <w:numPr>
          <w:ilvl w:val="0"/>
          <w:numId w:val="15"/>
        </w:numPr>
        <w:rPr>
          <w:bCs/>
          <w:sz w:val="24"/>
          <w:szCs w:val="24"/>
        </w:rPr>
      </w:pPr>
      <w:r w:rsidRPr="00AD162B">
        <w:rPr>
          <w:bCs/>
          <w:sz w:val="24"/>
          <w:szCs w:val="24"/>
        </w:rPr>
        <w:t xml:space="preserve">How many pitches did we use today?  (2-3).  </w:t>
      </w:r>
    </w:p>
    <w:p w:rsidR="00AD162B" w:rsidRDefault="00AD162B" w:rsidP="00AD162B">
      <w:pPr>
        <w:pStyle w:val="ListParagraph"/>
        <w:numPr>
          <w:ilvl w:val="0"/>
          <w:numId w:val="15"/>
        </w:numPr>
        <w:rPr>
          <w:bCs/>
          <w:sz w:val="24"/>
          <w:szCs w:val="24"/>
        </w:rPr>
      </w:pPr>
      <w:r w:rsidRPr="00AD162B">
        <w:rPr>
          <w:bCs/>
          <w:sz w:val="24"/>
          <w:szCs w:val="24"/>
        </w:rPr>
        <w:t>How did we show the way the melody went back and forth between the two, or the three pitches?  (</w:t>
      </w:r>
      <w:proofErr w:type="gramStart"/>
      <w:r w:rsidRPr="00AD162B">
        <w:rPr>
          <w:bCs/>
          <w:sz w:val="24"/>
          <w:szCs w:val="24"/>
        </w:rPr>
        <w:t>body</w:t>
      </w:r>
      <w:proofErr w:type="gramEnd"/>
      <w:r w:rsidRPr="00AD162B">
        <w:rPr>
          <w:bCs/>
          <w:sz w:val="24"/>
          <w:szCs w:val="24"/>
        </w:rPr>
        <w:t xml:space="preserve"> movements, hand signs).  </w:t>
      </w:r>
    </w:p>
    <w:p w:rsidR="00AD162B" w:rsidRDefault="00AD162B" w:rsidP="00AD162B">
      <w:pPr>
        <w:pStyle w:val="ListParagraph"/>
        <w:numPr>
          <w:ilvl w:val="0"/>
          <w:numId w:val="15"/>
        </w:numPr>
        <w:rPr>
          <w:bCs/>
          <w:sz w:val="24"/>
          <w:szCs w:val="24"/>
        </w:rPr>
      </w:pPr>
      <w:r w:rsidRPr="00AD162B">
        <w:rPr>
          <w:bCs/>
          <w:sz w:val="24"/>
          <w:szCs w:val="24"/>
        </w:rPr>
        <w:t>What special syllables do we use for these pitches? (</w:t>
      </w:r>
      <w:proofErr w:type="gramStart"/>
      <w:r w:rsidRPr="00AD162B">
        <w:rPr>
          <w:bCs/>
          <w:sz w:val="24"/>
          <w:szCs w:val="24"/>
        </w:rPr>
        <w:t>Sol-</w:t>
      </w:r>
      <w:proofErr w:type="spellStart"/>
      <w:r w:rsidRPr="00AD162B">
        <w:rPr>
          <w:bCs/>
          <w:sz w:val="24"/>
          <w:szCs w:val="24"/>
        </w:rPr>
        <w:t>Mi</w:t>
      </w:r>
      <w:proofErr w:type="spellEnd"/>
      <w:r w:rsidRPr="00AD162B">
        <w:rPr>
          <w:bCs/>
          <w:sz w:val="24"/>
          <w:szCs w:val="24"/>
        </w:rPr>
        <w:t>-La,</w:t>
      </w:r>
      <w:proofErr w:type="gramEnd"/>
      <w:r w:rsidRPr="00AD162B">
        <w:rPr>
          <w:bCs/>
          <w:sz w:val="24"/>
          <w:szCs w:val="24"/>
        </w:rPr>
        <w:t xml:space="preserve"> or our “tick-tock-tack” syllables today).</w:t>
      </w:r>
    </w:p>
    <w:p w:rsidR="00AD162B" w:rsidRDefault="00AD162B" w:rsidP="00AD162B">
      <w:pPr>
        <w:pStyle w:val="ListParagraph"/>
        <w:numPr>
          <w:ilvl w:val="0"/>
          <w:numId w:val="15"/>
        </w:numPr>
        <w:rPr>
          <w:bCs/>
          <w:sz w:val="24"/>
          <w:szCs w:val="24"/>
        </w:rPr>
      </w:pPr>
      <w:r>
        <w:rPr>
          <w:bCs/>
          <w:sz w:val="24"/>
          <w:szCs w:val="24"/>
        </w:rPr>
        <w:t>Sing “Good-bye, girls and boys” with Sol-</w:t>
      </w:r>
      <w:proofErr w:type="spellStart"/>
      <w:r>
        <w:rPr>
          <w:bCs/>
          <w:sz w:val="24"/>
          <w:szCs w:val="24"/>
        </w:rPr>
        <w:t>Mi</w:t>
      </w:r>
      <w:proofErr w:type="spellEnd"/>
      <w:r>
        <w:rPr>
          <w:bCs/>
          <w:sz w:val="24"/>
          <w:szCs w:val="24"/>
        </w:rPr>
        <w:t xml:space="preserve"> pitches and Curwen hand signs, students reply singing “Good-bye, Mrs. Blondo” with Sol-</w:t>
      </w:r>
      <w:proofErr w:type="spellStart"/>
      <w:r>
        <w:rPr>
          <w:bCs/>
          <w:sz w:val="24"/>
          <w:szCs w:val="24"/>
        </w:rPr>
        <w:t>Mi</w:t>
      </w:r>
      <w:proofErr w:type="spellEnd"/>
      <w:r>
        <w:rPr>
          <w:bCs/>
          <w:sz w:val="24"/>
          <w:szCs w:val="24"/>
        </w:rPr>
        <w:t xml:space="preserve"> pitches and Curwen hand signs.</w:t>
      </w:r>
    </w:p>
    <w:p w:rsidR="006B5DED" w:rsidRDefault="006B5DED" w:rsidP="006B5DED">
      <w:pPr>
        <w:rPr>
          <w:bCs/>
          <w:sz w:val="24"/>
          <w:szCs w:val="24"/>
        </w:rPr>
      </w:pPr>
    </w:p>
    <w:p w:rsidR="006B5DED" w:rsidRDefault="006B5DED" w:rsidP="006B5DED">
      <w:pPr>
        <w:rPr>
          <w:bCs/>
          <w:sz w:val="24"/>
          <w:szCs w:val="24"/>
        </w:rPr>
      </w:pPr>
    </w:p>
    <w:p w:rsidR="006B5DED" w:rsidRDefault="006B5DED" w:rsidP="006B5DED">
      <w:pPr>
        <w:rPr>
          <w:bCs/>
          <w:sz w:val="24"/>
          <w:szCs w:val="24"/>
        </w:rPr>
      </w:pPr>
      <w:r>
        <w:rPr>
          <w:b/>
          <w:bCs/>
          <w:sz w:val="24"/>
          <w:szCs w:val="24"/>
          <w:u w:val="single"/>
        </w:rPr>
        <w:t>Modifications for special needs or cultural differences</w:t>
      </w:r>
    </w:p>
    <w:p w:rsidR="006B5DED" w:rsidRPr="006B5DED" w:rsidRDefault="006B5DED" w:rsidP="003F5378">
      <w:pPr>
        <w:ind w:left="720"/>
        <w:rPr>
          <w:bCs/>
          <w:sz w:val="24"/>
          <w:szCs w:val="24"/>
        </w:rPr>
      </w:pPr>
      <w:r>
        <w:rPr>
          <w:bCs/>
          <w:sz w:val="24"/>
          <w:szCs w:val="24"/>
        </w:rPr>
        <w:t>The music for this lesson, Curwen hand signs sheet, and modified strategies outline will be given to the resource room in advan</w:t>
      </w:r>
      <w:r w:rsidR="003F5378">
        <w:rPr>
          <w:bCs/>
          <w:sz w:val="24"/>
          <w:szCs w:val="24"/>
        </w:rPr>
        <w:t>ce so staff may review the</w:t>
      </w:r>
      <w:r>
        <w:rPr>
          <w:bCs/>
          <w:sz w:val="24"/>
          <w:szCs w:val="24"/>
        </w:rPr>
        <w:t xml:space="preserve"> activities with Cash H. prior </w:t>
      </w:r>
      <w:r w:rsidR="003F5378">
        <w:rPr>
          <w:bCs/>
          <w:sz w:val="24"/>
          <w:szCs w:val="24"/>
        </w:rPr>
        <w:t>to class so he may feel more comfortable in the music classroom setting, as he is autistic, is slowly being introduced to full school days away from therapy, and has difficulty adjusting to different teachers and classrooms throughout the day.</w:t>
      </w:r>
    </w:p>
    <w:sectPr w:rsidR="006B5DED" w:rsidRPr="006B5DED" w:rsidSect="00485210">
      <w:headerReference w:type="defaul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5A4" w:rsidRDefault="007E25A4" w:rsidP="009D1630">
      <w:r>
        <w:separator/>
      </w:r>
    </w:p>
  </w:endnote>
  <w:endnote w:type="continuationSeparator" w:id="0">
    <w:p w:rsidR="007E25A4" w:rsidRDefault="007E25A4" w:rsidP="009D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5A4" w:rsidRDefault="007E25A4" w:rsidP="009D1630">
      <w:r>
        <w:separator/>
      </w:r>
    </w:p>
  </w:footnote>
  <w:footnote w:type="continuationSeparator" w:id="0">
    <w:p w:rsidR="007E25A4" w:rsidRDefault="007E25A4" w:rsidP="009D1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630" w:rsidRPr="009D1630" w:rsidRDefault="009D1630" w:rsidP="00A668BD">
    <w:pPr>
      <w:pStyle w:val="Header"/>
      <w:ind w:right="-1152"/>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C99"/>
    <w:multiLevelType w:val="hybridMultilevel"/>
    <w:tmpl w:val="FD3217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4B6585C"/>
    <w:multiLevelType w:val="hybridMultilevel"/>
    <w:tmpl w:val="1A407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EB1899"/>
    <w:multiLevelType w:val="hybridMultilevel"/>
    <w:tmpl w:val="B5448DC6"/>
    <w:lvl w:ilvl="0" w:tplc="4CACEF8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167774"/>
    <w:multiLevelType w:val="hybridMultilevel"/>
    <w:tmpl w:val="FC84E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8F50AC"/>
    <w:multiLevelType w:val="hybridMultilevel"/>
    <w:tmpl w:val="33F0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E58F1"/>
    <w:multiLevelType w:val="hybridMultilevel"/>
    <w:tmpl w:val="AF584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C0538A"/>
    <w:multiLevelType w:val="hybridMultilevel"/>
    <w:tmpl w:val="497C9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DC640C4"/>
    <w:multiLevelType w:val="hybridMultilevel"/>
    <w:tmpl w:val="C12A0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1C10438"/>
    <w:multiLevelType w:val="hybridMultilevel"/>
    <w:tmpl w:val="BB3EA85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71230CC"/>
    <w:multiLevelType w:val="hybridMultilevel"/>
    <w:tmpl w:val="672A4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5809C0"/>
    <w:multiLevelType w:val="hybridMultilevel"/>
    <w:tmpl w:val="77B4C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2A1B90"/>
    <w:multiLevelType w:val="hybridMultilevel"/>
    <w:tmpl w:val="41A82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3341D87"/>
    <w:multiLevelType w:val="hybridMultilevel"/>
    <w:tmpl w:val="E75EA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8558E0"/>
    <w:multiLevelType w:val="hybridMultilevel"/>
    <w:tmpl w:val="E0969DA8"/>
    <w:lvl w:ilvl="0" w:tplc="55727D4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nsid w:val="713A1F12"/>
    <w:multiLevelType w:val="hybridMultilevel"/>
    <w:tmpl w:val="695085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9"/>
  </w:num>
  <w:num w:numId="3">
    <w:abstractNumId w:val="5"/>
  </w:num>
  <w:num w:numId="4">
    <w:abstractNumId w:val="12"/>
  </w:num>
  <w:num w:numId="5">
    <w:abstractNumId w:val="3"/>
  </w:num>
  <w:num w:numId="6">
    <w:abstractNumId w:val="4"/>
  </w:num>
  <w:num w:numId="7">
    <w:abstractNumId w:val="7"/>
  </w:num>
  <w:num w:numId="8">
    <w:abstractNumId w:val="11"/>
  </w:num>
  <w:num w:numId="9">
    <w:abstractNumId w:val="1"/>
  </w:num>
  <w:num w:numId="10">
    <w:abstractNumId w:val="6"/>
  </w:num>
  <w:num w:numId="11">
    <w:abstractNumId w:val="14"/>
  </w:num>
  <w:num w:numId="12">
    <w:abstractNumId w:val="8"/>
  </w:num>
  <w:num w:numId="13">
    <w:abstractNumId w:val="1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sptsswrz8e5r50ew22qx905avzssf0e5ve9a&quot;&gt;ENDNOTE_WvG0612.Data&lt;record-ids&gt;&lt;item&gt;19&lt;/item&gt;&lt;item&gt;268&lt;/item&gt;&lt;item&gt;271&lt;/item&gt;&lt;/record-ids&gt;&lt;/item&gt;&lt;/Libraries&gt;"/>
  </w:docVars>
  <w:rsids>
    <w:rsidRoot w:val="00307B9F"/>
    <w:rsid w:val="0002438A"/>
    <w:rsid w:val="00027727"/>
    <w:rsid w:val="00073076"/>
    <w:rsid w:val="00084D1C"/>
    <w:rsid w:val="000B707B"/>
    <w:rsid w:val="000C523D"/>
    <w:rsid w:val="001301E5"/>
    <w:rsid w:val="001516FD"/>
    <w:rsid w:val="00174AB1"/>
    <w:rsid w:val="001A2962"/>
    <w:rsid w:val="001A51F5"/>
    <w:rsid w:val="001C653C"/>
    <w:rsid w:val="001E2AFA"/>
    <w:rsid w:val="001E4572"/>
    <w:rsid w:val="00221EF4"/>
    <w:rsid w:val="00221F03"/>
    <w:rsid w:val="0023758F"/>
    <w:rsid w:val="00281D2A"/>
    <w:rsid w:val="002D3197"/>
    <w:rsid w:val="00307B9F"/>
    <w:rsid w:val="003139CB"/>
    <w:rsid w:val="00330A29"/>
    <w:rsid w:val="00352FEA"/>
    <w:rsid w:val="003B6936"/>
    <w:rsid w:val="003D0CBC"/>
    <w:rsid w:val="003D3C75"/>
    <w:rsid w:val="003F5378"/>
    <w:rsid w:val="00400105"/>
    <w:rsid w:val="00420502"/>
    <w:rsid w:val="00451E36"/>
    <w:rsid w:val="00476789"/>
    <w:rsid w:val="00485210"/>
    <w:rsid w:val="004A585E"/>
    <w:rsid w:val="004B22E1"/>
    <w:rsid w:val="00533AAE"/>
    <w:rsid w:val="005851A9"/>
    <w:rsid w:val="005A7C7B"/>
    <w:rsid w:val="005F056E"/>
    <w:rsid w:val="006168DE"/>
    <w:rsid w:val="00624609"/>
    <w:rsid w:val="006467EB"/>
    <w:rsid w:val="00652E51"/>
    <w:rsid w:val="0066229D"/>
    <w:rsid w:val="00691377"/>
    <w:rsid w:val="006A5B1F"/>
    <w:rsid w:val="006B5DED"/>
    <w:rsid w:val="006E3B48"/>
    <w:rsid w:val="0071369F"/>
    <w:rsid w:val="00762F76"/>
    <w:rsid w:val="007A2275"/>
    <w:rsid w:val="007C2C0A"/>
    <w:rsid w:val="007C3126"/>
    <w:rsid w:val="007E1E3E"/>
    <w:rsid w:val="007E25A4"/>
    <w:rsid w:val="007E43C4"/>
    <w:rsid w:val="00840DC2"/>
    <w:rsid w:val="00894DC8"/>
    <w:rsid w:val="008B3C87"/>
    <w:rsid w:val="008B6FB5"/>
    <w:rsid w:val="008E6337"/>
    <w:rsid w:val="00916207"/>
    <w:rsid w:val="009429CB"/>
    <w:rsid w:val="009608DB"/>
    <w:rsid w:val="00977EBA"/>
    <w:rsid w:val="00992B48"/>
    <w:rsid w:val="009A6FC5"/>
    <w:rsid w:val="009B1D51"/>
    <w:rsid w:val="009C08A2"/>
    <w:rsid w:val="009D1630"/>
    <w:rsid w:val="00A02655"/>
    <w:rsid w:val="00A071A3"/>
    <w:rsid w:val="00A35926"/>
    <w:rsid w:val="00A668BD"/>
    <w:rsid w:val="00AD162B"/>
    <w:rsid w:val="00AD1B0C"/>
    <w:rsid w:val="00AF2824"/>
    <w:rsid w:val="00B26D37"/>
    <w:rsid w:val="00B42E3F"/>
    <w:rsid w:val="00B81733"/>
    <w:rsid w:val="00BA7D44"/>
    <w:rsid w:val="00BD59BF"/>
    <w:rsid w:val="00C07F2E"/>
    <w:rsid w:val="00C30F93"/>
    <w:rsid w:val="00D718C8"/>
    <w:rsid w:val="00D925A7"/>
    <w:rsid w:val="00D959EE"/>
    <w:rsid w:val="00DE5035"/>
    <w:rsid w:val="00E470EF"/>
    <w:rsid w:val="00E73AEA"/>
    <w:rsid w:val="00E82C8C"/>
    <w:rsid w:val="00EA3864"/>
    <w:rsid w:val="00ED76A0"/>
    <w:rsid w:val="00EF1C71"/>
    <w:rsid w:val="00F43F06"/>
    <w:rsid w:val="00F62D28"/>
    <w:rsid w:val="00F63CC4"/>
    <w:rsid w:val="00F66D74"/>
    <w:rsid w:val="00F74F97"/>
    <w:rsid w:val="00F83BB1"/>
    <w:rsid w:val="00FB06CF"/>
    <w:rsid w:val="00FC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10"/>
  </w:style>
  <w:style w:type="paragraph" w:styleId="Heading1">
    <w:name w:val="heading 1"/>
    <w:basedOn w:val="Normal"/>
    <w:next w:val="Normal"/>
    <w:qFormat/>
    <w:rsid w:val="00485210"/>
    <w:pPr>
      <w:keepNext/>
      <w:outlineLvl w:val="0"/>
    </w:pPr>
    <w:rPr>
      <w:b/>
      <w:bCs/>
      <w:sz w:val="28"/>
    </w:rPr>
  </w:style>
  <w:style w:type="paragraph" w:styleId="Heading2">
    <w:name w:val="heading 2"/>
    <w:basedOn w:val="Normal"/>
    <w:next w:val="Normal"/>
    <w:qFormat/>
    <w:rsid w:val="0048521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5210"/>
    <w:rPr>
      <w:sz w:val="28"/>
    </w:rPr>
  </w:style>
  <w:style w:type="paragraph" w:styleId="BalloonText">
    <w:name w:val="Balloon Text"/>
    <w:basedOn w:val="Normal"/>
    <w:semiHidden/>
    <w:rsid w:val="00691377"/>
    <w:rPr>
      <w:rFonts w:ascii="Tahoma" w:hAnsi="Tahoma" w:cs="Tahoma"/>
      <w:sz w:val="16"/>
      <w:szCs w:val="16"/>
    </w:rPr>
  </w:style>
  <w:style w:type="paragraph" w:styleId="ListParagraph">
    <w:name w:val="List Paragraph"/>
    <w:basedOn w:val="Normal"/>
    <w:uiPriority w:val="34"/>
    <w:qFormat/>
    <w:rsid w:val="004A585E"/>
    <w:pPr>
      <w:ind w:left="720"/>
      <w:contextualSpacing/>
    </w:pPr>
  </w:style>
  <w:style w:type="paragraph" w:styleId="Header">
    <w:name w:val="header"/>
    <w:basedOn w:val="Normal"/>
    <w:link w:val="HeaderChar"/>
    <w:rsid w:val="009D1630"/>
    <w:pPr>
      <w:tabs>
        <w:tab w:val="center" w:pos="4680"/>
        <w:tab w:val="right" w:pos="9360"/>
      </w:tabs>
    </w:pPr>
  </w:style>
  <w:style w:type="character" w:customStyle="1" w:styleId="HeaderChar">
    <w:name w:val="Header Char"/>
    <w:basedOn w:val="DefaultParagraphFont"/>
    <w:link w:val="Header"/>
    <w:rsid w:val="009D1630"/>
  </w:style>
  <w:style w:type="paragraph" w:styleId="Footer">
    <w:name w:val="footer"/>
    <w:basedOn w:val="Normal"/>
    <w:link w:val="FooterChar"/>
    <w:rsid w:val="009D1630"/>
    <w:pPr>
      <w:tabs>
        <w:tab w:val="center" w:pos="4680"/>
        <w:tab w:val="right" w:pos="9360"/>
      </w:tabs>
    </w:pPr>
  </w:style>
  <w:style w:type="character" w:customStyle="1" w:styleId="FooterChar">
    <w:name w:val="Footer Char"/>
    <w:basedOn w:val="DefaultParagraphFont"/>
    <w:link w:val="Footer"/>
    <w:rsid w:val="009D1630"/>
  </w:style>
  <w:style w:type="paragraph" w:customStyle="1" w:styleId="Default">
    <w:name w:val="Default"/>
    <w:rsid w:val="00027727"/>
    <w:pPr>
      <w:autoSpaceDE w:val="0"/>
      <w:autoSpaceDN w:val="0"/>
      <w:adjustRightInd w:val="0"/>
    </w:pPr>
    <w:rPr>
      <w:color w:val="000000"/>
      <w:sz w:val="24"/>
      <w:szCs w:val="24"/>
    </w:rPr>
  </w:style>
  <w:style w:type="character" w:styleId="Hyperlink">
    <w:name w:val="Hyperlink"/>
    <w:basedOn w:val="DefaultParagraphFont"/>
    <w:rsid w:val="00221F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10"/>
  </w:style>
  <w:style w:type="paragraph" w:styleId="Heading1">
    <w:name w:val="heading 1"/>
    <w:basedOn w:val="Normal"/>
    <w:next w:val="Normal"/>
    <w:qFormat/>
    <w:rsid w:val="00485210"/>
    <w:pPr>
      <w:keepNext/>
      <w:outlineLvl w:val="0"/>
    </w:pPr>
    <w:rPr>
      <w:b/>
      <w:bCs/>
      <w:sz w:val="28"/>
    </w:rPr>
  </w:style>
  <w:style w:type="paragraph" w:styleId="Heading2">
    <w:name w:val="heading 2"/>
    <w:basedOn w:val="Normal"/>
    <w:next w:val="Normal"/>
    <w:qFormat/>
    <w:rsid w:val="00485210"/>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5210"/>
    <w:rPr>
      <w:sz w:val="28"/>
    </w:rPr>
  </w:style>
  <w:style w:type="paragraph" w:styleId="BalloonText">
    <w:name w:val="Balloon Text"/>
    <w:basedOn w:val="Normal"/>
    <w:semiHidden/>
    <w:rsid w:val="00691377"/>
    <w:rPr>
      <w:rFonts w:ascii="Tahoma" w:hAnsi="Tahoma" w:cs="Tahoma"/>
      <w:sz w:val="16"/>
      <w:szCs w:val="16"/>
    </w:rPr>
  </w:style>
  <w:style w:type="paragraph" w:styleId="ListParagraph">
    <w:name w:val="List Paragraph"/>
    <w:basedOn w:val="Normal"/>
    <w:uiPriority w:val="34"/>
    <w:qFormat/>
    <w:rsid w:val="004A585E"/>
    <w:pPr>
      <w:ind w:left="720"/>
      <w:contextualSpacing/>
    </w:pPr>
  </w:style>
  <w:style w:type="paragraph" w:styleId="Header">
    <w:name w:val="header"/>
    <w:basedOn w:val="Normal"/>
    <w:link w:val="HeaderChar"/>
    <w:rsid w:val="009D1630"/>
    <w:pPr>
      <w:tabs>
        <w:tab w:val="center" w:pos="4680"/>
        <w:tab w:val="right" w:pos="9360"/>
      </w:tabs>
    </w:pPr>
  </w:style>
  <w:style w:type="character" w:customStyle="1" w:styleId="HeaderChar">
    <w:name w:val="Header Char"/>
    <w:basedOn w:val="DefaultParagraphFont"/>
    <w:link w:val="Header"/>
    <w:rsid w:val="009D1630"/>
  </w:style>
  <w:style w:type="paragraph" w:styleId="Footer">
    <w:name w:val="footer"/>
    <w:basedOn w:val="Normal"/>
    <w:link w:val="FooterChar"/>
    <w:rsid w:val="009D1630"/>
    <w:pPr>
      <w:tabs>
        <w:tab w:val="center" w:pos="4680"/>
        <w:tab w:val="right" w:pos="9360"/>
      </w:tabs>
    </w:pPr>
  </w:style>
  <w:style w:type="character" w:customStyle="1" w:styleId="FooterChar">
    <w:name w:val="Footer Char"/>
    <w:basedOn w:val="DefaultParagraphFont"/>
    <w:link w:val="Footer"/>
    <w:rsid w:val="009D1630"/>
  </w:style>
  <w:style w:type="paragraph" w:customStyle="1" w:styleId="Default">
    <w:name w:val="Default"/>
    <w:rsid w:val="00027727"/>
    <w:pPr>
      <w:autoSpaceDE w:val="0"/>
      <w:autoSpaceDN w:val="0"/>
      <w:adjustRightInd w:val="0"/>
    </w:pPr>
    <w:rPr>
      <w:color w:val="000000"/>
      <w:sz w:val="24"/>
      <w:szCs w:val="24"/>
    </w:rPr>
  </w:style>
  <w:style w:type="character" w:styleId="Hyperlink">
    <w:name w:val="Hyperlink"/>
    <w:basedOn w:val="DefaultParagraphFont"/>
    <w:rsid w:val="00221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175D7CF05494AA0F928A467A8ED6C" ma:contentTypeVersion="1" ma:contentTypeDescription="Create a new document." ma:contentTypeScope="" ma:versionID="314cf3cf47a3ab1650660983beb5acaa">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D9C9E-963C-416A-B009-6274C4F98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62701D5-AE38-47CC-ABEA-48FF402BA6D7}">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CC9CE36-CAAD-4754-A1BC-2D5093B2E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Lesson Plan (Activity Plan Outline)</vt:lpstr>
    </vt:vector>
  </TitlesOfParts>
  <Company>Northern State University</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(Activity Plan Outline)</dc:title>
  <dc:creator>AD111</dc:creator>
  <cp:lastModifiedBy>User</cp:lastModifiedBy>
  <cp:revision>3</cp:revision>
  <cp:lastPrinted>2011-09-14T20:08:00Z</cp:lastPrinted>
  <dcterms:created xsi:type="dcterms:W3CDTF">2016-03-20T01:45:00Z</dcterms:created>
  <dcterms:modified xsi:type="dcterms:W3CDTF">2016-04-23T01:32:00Z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0x010100FAD175D7CF05494AA0F928A467A8ED6C</vt:lpwstr>
  </property>
</Properties>
</file>